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D4BC"/>
  <w:body>
    <w:p w14:paraId="70AA04CB" w14:textId="77777777" w:rsidR="00474FE6" w:rsidRDefault="00474FE6" w:rsidP="007E6BBA">
      <w:pPr>
        <w:spacing w:before="360" w:after="0" w:line="240" w:lineRule="auto"/>
        <w:jc w:val="center"/>
        <w:rPr>
          <w:rFonts w:ascii="Constantia" w:hAnsi="Constantia" w:cs="Times New Roman"/>
          <w:b/>
          <w:sz w:val="28"/>
          <w:szCs w:val="28"/>
        </w:rPr>
      </w:pPr>
    </w:p>
    <w:p w14:paraId="005B5988" w14:textId="0A71A2C0" w:rsidR="00887433" w:rsidRPr="00042FB4" w:rsidRDefault="00E47623" w:rsidP="007E6BBA">
      <w:pPr>
        <w:spacing w:before="360" w:after="0"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  <w:r w:rsidRPr="00562CA0">
        <w:rPr>
          <w:rFonts w:ascii="Constantia" w:hAnsi="Constantia" w:cs="Constantia"/>
          <w:b/>
          <w:bCs/>
          <w:iCs/>
          <w:color w:val="000000" w:themeColor="text1"/>
          <w:kern w:val="24"/>
          <w:sz w:val="80"/>
          <w:szCs w:val="80"/>
          <w:lang w:val="uk-UA"/>
        </w:rPr>
        <w:t>МАНДАТНА ПРОГРАМА</w:t>
      </w:r>
    </w:p>
    <w:p w14:paraId="22AE919C" w14:textId="2100B42B" w:rsidR="001F7AD5" w:rsidRPr="005D6ED3" w:rsidRDefault="00E47623" w:rsidP="007E6BBA">
      <w:pPr>
        <w:spacing w:before="360"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  <w:r>
        <w:rPr>
          <w:rFonts w:ascii="Constantia" w:hAnsi="Constantia" w:cs="Times New Roman"/>
          <w:b/>
          <w:sz w:val="32"/>
          <w:szCs w:val="32"/>
        </w:rPr>
        <w:t>НА</w:t>
      </w:r>
    </w:p>
    <w:p w14:paraId="24B2C21A" w14:textId="26BD84BB" w:rsidR="001F7AD5" w:rsidRDefault="00E47623" w:rsidP="007E6BBA">
      <w:pPr>
        <w:spacing w:before="360" w:after="0" w:line="240" w:lineRule="auto"/>
        <w:jc w:val="center"/>
        <w:rPr>
          <w:rFonts w:ascii="Constantia" w:hAnsi="Constantia" w:cs="Times New Roman"/>
          <w:sz w:val="40"/>
          <w:szCs w:val="40"/>
        </w:rPr>
      </w:pPr>
      <w:r w:rsidRPr="00E47623">
        <w:rPr>
          <w:rFonts w:ascii="Constantia" w:hAnsi="Constantia" w:cs="Times New Roman"/>
          <w:sz w:val="40"/>
          <w:szCs w:val="40"/>
        </w:rPr>
        <w:t>Ректорското ръководство</w:t>
      </w:r>
    </w:p>
    <w:p w14:paraId="4F99C589" w14:textId="521FC03D" w:rsidR="00E47623" w:rsidRPr="00E47623" w:rsidRDefault="00E47623" w:rsidP="007E6BBA">
      <w:pPr>
        <w:spacing w:before="360" w:after="0" w:line="240" w:lineRule="auto"/>
        <w:jc w:val="center"/>
        <w:rPr>
          <w:rFonts w:ascii="Constantia" w:hAnsi="Constantia" w:cs="Times New Roman"/>
          <w:sz w:val="40"/>
          <w:szCs w:val="40"/>
        </w:rPr>
      </w:pPr>
      <w:r>
        <w:rPr>
          <w:rFonts w:ascii="Constantia" w:hAnsi="Constantia" w:cs="Times New Roman"/>
          <w:sz w:val="40"/>
          <w:szCs w:val="40"/>
        </w:rPr>
        <w:t>на</w:t>
      </w:r>
    </w:p>
    <w:p w14:paraId="7D5CA2FF" w14:textId="78CD27D3" w:rsidR="00DC3BDD" w:rsidRPr="00E47623" w:rsidRDefault="00887433" w:rsidP="007E6BBA">
      <w:pPr>
        <w:spacing w:before="360" w:after="0" w:line="240" w:lineRule="auto"/>
        <w:jc w:val="center"/>
        <w:rPr>
          <w:rFonts w:ascii="Constantia" w:hAnsi="Constantia" w:cs="Times New Roman"/>
          <w:sz w:val="36"/>
          <w:szCs w:val="36"/>
          <w:lang w:val="en-US"/>
        </w:rPr>
      </w:pPr>
      <w:r w:rsidRPr="00E47623">
        <w:rPr>
          <w:rFonts w:ascii="Constantia" w:hAnsi="Constantia" w:cs="Times New Roman"/>
          <w:sz w:val="36"/>
          <w:szCs w:val="36"/>
        </w:rPr>
        <w:t>Тракийски университет – Стара Загора</w:t>
      </w:r>
    </w:p>
    <w:p w14:paraId="65E617BB" w14:textId="5929233B" w:rsidR="00887433" w:rsidRPr="00E47623" w:rsidRDefault="00887433" w:rsidP="007E6BBA">
      <w:pPr>
        <w:spacing w:before="360" w:after="0" w:line="240" w:lineRule="auto"/>
        <w:jc w:val="center"/>
        <w:rPr>
          <w:rFonts w:ascii="Constantia" w:hAnsi="Constantia" w:cs="Times New Roman"/>
          <w:sz w:val="36"/>
          <w:szCs w:val="36"/>
        </w:rPr>
      </w:pPr>
      <w:r w:rsidRPr="00E47623">
        <w:rPr>
          <w:rFonts w:ascii="Constantia" w:hAnsi="Constantia" w:cs="Times New Roman"/>
          <w:sz w:val="36"/>
          <w:szCs w:val="36"/>
        </w:rPr>
        <w:t xml:space="preserve">за периода </w:t>
      </w:r>
      <w:r w:rsidR="00E47623" w:rsidRPr="00E47623">
        <w:rPr>
          <w:rFonts w:ascii="Constantia" w:hAnsi="Constantia" w:cs="Times New Roman"/>
          <w:sz w:val="36"/>
          <w:szCs w:val="36"/>
        </w:rPr>
        <w:t>2020</w:t>
      </w:r>
      <w:r w:rsidRPr="00E47623">
        <w:rPr>
          <w:rFonts w:ascii="Constantia" w:hAnsi="Constantia" w:cs="Times New Roman"/>
          <w:sz w:val="36"/>
          <w:szCs w:val="36"/>
        </w:rPr>
        <w:t xml:space="preserve"> г. –  </w:t>
      </w:r>
      <w:r w:rsidR="00E47623" w:rsidRPr="00E47623">
        <w:rPr>
          <w:rFonts w:ascii="Constantia" w:hAnsi="Constantia" w:cs="Times New Roman"/>
          <w:sz w:val="36"/>
          <w:szCs w:val="36"/>
        </w:rPr>
        <w:t xml:space="preserve">2023 </w:t>
      </w:r>
      <w:r w:rsidR="00876FE6" w:rsidRPr="00E47623">
        <w:rPr>
          <w:rFonts w:ascii="Constantia" w:hAnsi="Constantia" w:cs="Times New Roman"/>
          <w:sz w:val="36"/>
          <w:szCs w:val="36"/>
        </w:rPr>
        <w:t>г</w:t>
      </w:r>
      <w:r w:rsidRPr="00E47623">
        <w:rPr>
          <w:rFonts w:ascii="Constantia" w:hAnsi="Constantia" w:cs="Times New Roman"/>
          <w:sz w:val="36"/>
          <w:szCs w:val="36"/>
        </w:rPr>
        <w:t>.</w:t>
      </w:r>
    </w:p>
    <w:p w14:paraId="47294DF4" w14:textId="77777777" w:rsidR="00887433" w:rsidRPr="005D6ED3" w:rsidRDefault="00887433" w:rsidP="007E6BBA">
      <w:pPr>
        <w:spacing w:before="360" w:after="0" w:line="240" w:lineRule="auto"/>
        <w:jc w:val="center"/>
        <w:rPr>
          <w:rFonts w:ascii="Constantia" w:hAnsi="Constantia" w:cs="Times New Roman"/>
        </w:rPr>
      </w:pPr>
    </w:p>
    <w:p w14:paraId="6810700E" w14:textId="40D20AF4" w:rsidR="000A708F" w:rsidRPr="00646004" w:rsidRDefault="00562A89" w:rsidP="007E6BBA">
      <w:p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  <w:lang w:val="en-US"/>
        </w:rPr>
        <w:t xml:space="preserve">       </w:t>
      </w:r>
      <w:r w:rsidR="00887433" w:rsidRPr="005D6ED3">
        <w:rPr>
          <w:rFonts w:ascii="Constantia" w:hAnsi="Constantia" w:cs="Times New Roman"/>
          <w:sz w:val="28"/>
          <w:szCs w:val="28"/>
        </w:rPr>
        <w:t xml:space="preserve">Мандатната програма на Ректорското ръководство </w:t>
      </w:r>
      <w:r w:rsidR="00E47623">
        <w:rPr>
          <w:rFonts w:ascii="Constantia" w:hAnsi="Constantia" w:cs="Times New Roman"/>
          <w:sz w:val="28"/>
          <w:szCs w:val="28"/>
        </w:rPr>
        <w:t xml:space="preserve">е в пълно съответствие </w:t>
      </w:r>
      <w:r w:rsidR="00887433" w:rsidRPr="005D6ED3">
        <w:rPr>
          <w:rFonts w:ascii="Constantia" w:hAnsi="Constantia" w:cs="Times New Roman"/>
          <w:sz w:val="28"/>
          <w:szCs w:val="28"/>
        </w:rPr>
        <w:t>със З</w:t>
      </w:r>
      <w:r w:rsidR="000A708F" w:rsidRPr="005D6ED3">
        <w:rPr>
          <w:rFonts w:ascii="Constantia" w:hAnsi="Constantia" w:cs="Times New Roman"/>
          <w:sz w:val="28"/>
          <w:szCs w:val="28"/>
        </w:rPr>
        <w:t xml:space="preserve">акона за </w:t>
      </w:r>
      <w:r>
        <w:rPr>
          <w:rFonts w:ascii="Constantia" w:hAnsi="Constantia" w:cs="Times New Roman"/>
          <w:sz w:val="28"/>
          <w:szCs w:val="28"/>
        </w:rPr>
        <w:t>в</w:t>
      </w:r>
      <w:r w:rsidR="000A708F" w:rsidRPr="005D6ED3">
        <w:rPr>
          <w:rFonts w:ascii="Constantia" w:hAnsi="Constantia" w:cs="Times New Roman"/>
          <w:sz w:val="28"/>
          <w:szCs w:val="28"/>
        </w:rPr>
        <w:t xml:space="preserve">исшето </w:t>
      </w:r>
      <w:r>
        <w:rPr>
          <w:rFonts w:ascii="Constantia" w:hAnsi="Constantia" w:cs="Times New Roman"/>
          <w:sz w:val="28"/>
          <w:szCs w:val="28"/>
        </w:rPr>
        <w:t>о</w:t>
      </w:r>
      <w:r w:rsidR="000A708F" w:rsidRPr="005D6ED3">
        <w:rPr>
          <w:rFonts w:ascii="Constantia" w:hAnsi="Constantia" w:cs="Times New Roman"/>
          <w:sz w:val="28"/>
          <w:szCs w:val="28"/>
        </w:rPr>
        <w:t>бразование</w:t>
      </w:r>
      <w:r w:rsidR="00887433" w:rsidRPr="005D6ED3">
        <w:rPr>
          <w:rFonts w:ascii="Constantia" w:hAnsi="Constantia" w:cs="Times New Roman"/>
          <w:sz w:val="28"/>
          <w:szCs w:val="28"/>
        </w:rPr>
        <w:t>, Закона за р</w:t>
      </w:r>
      <w:r w:rsidR="00E47623">
        <w:rPr>
          <w:rFonts w:ascii="Constantia" w:hAnsi="Constantia" w:cs="Times New Roman"/>
          <w:sz w:val="28"/>
          <w:szCs w:val="28"/>
        </w:rPr>
        <w:t xml:space="preserve">азвитие на академичния състав и с </w:t>
      </w:r>
      <w:r w:rsidR="00E47623" w:rsidRPr="00E47623">
        <w:rPr>
          <w:rFonts w:ascii="Constantia" w:hAnsi="Constantia" w:cs="Times New Roman"/>
          <w:sz w:val="28"/>
          <w:szCs w:val="28"/>
        </w:rPr>
        <w:t>Национална</w:t>
      </w:r>
      <w:r>
        <w:rPr>
          <w:rFonts w:ascii="Constantia" w:hAnsi="Constantia" w:cs="Times New Roman"/>
          <w:sz w:val="28"/>
          <w:szCs w:val="28"/>
        </w:rPr>
        <w:t>та</w:t>
      </w:r>
      <w:r w:rsidR="00E47623" w:rsidRPr="00E47623">
        <w:rPr>
          <w:rFonts w:ascii="Constantia" w:hAnsi="Constantia" w:cs="Times New Roman"/>
          <w:sz w:val="28"/>
          <w:szCs w:val="28"/>
        </w:rPr>
        <w:t xml:space="preserve"> стратегия за развитие на научните изследвания в Република България 2017-2030 г. </w:t>
      </w:r>
      <w:r>
        <w:rPr>
          <w:rFonts w:ascii="Constantia" w:hAnsi="Constantia" w:cs="Times New Roman"/>
          <w:sz w:val="28"/>
          <w:szCs w:val="28"/>
        </w:rPr>
        <w:t>Тя</w:t>
      </w:r>
      <w:r w:rsidR="00E47623">
        <w:rPr>
          <w:rFonts w:ascii="Constantia" w:hAnsi="Constantia" w:cs="Times New Roman"/>
          <w:sz w:val="28"/>
          <w:szCs w:val="28"/>
        </w:rPr>
        <w:t xml:space="preserve"> </w:t>
      </w:r>
      <w:r w:rsidR="00887433" w:rsidRPr="00646004">
        <w:rPr>
          <w:rFonts w:ascii="Constantia" w:hAnsi="Constantia" w:cs="Times New Roman"/>
          <w:sz w:val="28"/>
          <w:szCs w:val="28"/>
        </w:rPr>
        <w:t xml:space="preserve">се основава на </w:t>
      </w:r>
      <w:r>
        <w:rPr>
          <w:rFonts w:ascii="Constantia" w:hAnsi="Constantia" w:cs="Times New Roman"/>
          <w:sz w:val="28"/>
          <w:szCs w:val="28"/>
        </w:rPr>
        <w:t xml:space="preserve">визията </w:t>
      </w:r>
      <w:r w:rsidR="00646004" w:rsidRPr="00646004">
        <w:rPr>
          <w:rFonts w:ascii="Constantia" w:hAnsi="Constantia" w:cs="Times New Roman"/>
          <w:sz w:val="28"/>
          <w:szCs w:val="28"/>
        </w:rPr>
        <w:t xml:space="preserve"> за Тракийски</w:t>
      </w:r>
      <w:r>
        <w:rPr>
          <w:rFonts w:ascii="Constantia" w:hAnsi="Constantia" w:cs="Times New Roman"/>
          <w:sz w:val="28"/>
          <w:szCs w:val="28"/>
        </w:rPr>
        <w:t>я</w:t>
      </w:r>
      <w:r w:rsidR="00646004" w:rsidRPr="00646004">
        <w:rPr>
          <w:rFonts w:ascii="Constantia" w:hAnsi="Constantia" w:cs="Times New Roman"/>
          <w:sz w:val="28"/>
          <w:szCs w:val="28"/>
        </w:rPr>
        <w:t xml:space="preserve"> университет, който трябва да бъде привлекателна образователна и научноизследователска институция, отличаваща се със своя идентичност, иновативност, култура на академична принадлежност, предпочитан пар</w:t>
      </w:r>
      <w:r w:rsidR="004F7509">
        <w:rPr>
          <w:rFonts w:ascii="Constantia" w:hAnsi="Constantia" w:cs="Times New Roman"/>
          <w:sz w:val="28"/>
          <w:szCs w:val="28"/>
        </w:rPr>
        <w:t>т</w:t>
      </w:r>
      <w:r w:rsidR="00646004" w:rsidRPr="00646004">
        <w:rPr>
          <w:rFonts w:ascii="Constantia" w:hAnsi="Constantia" w:cs="Times New Roman"/>
          <w:sz w:val="28"/>
          <w:szCs w:val="28"/>
        </w:rPr>
        <w:t>ньор на регионално, национално и международно ниво.</w:t>
      </w:r>
    </w:p>
    <w:p w14:paraId="26C7E369" w14:textId="14057482" w:rsidR="00646004" w:rsidRPr="00646004" w:rsidRDefault="00646004" w:rsidP="00646004">
      <w:pPr>
        <w:spacing w:before="360" w:after="0" w:line="240" w:lineRule="auto"/>
        <w:jc w:val="center"/>
        <w:rPr>
          <w:rFonts w:ascii="Constantia" w:hAnsi="Constantia" w:cs="Times New Roman"/>
          <w:sz w:val="36"/>
          <w:szCs w:val="36"/>
        </w:rPr>
      </w:pPr>
      <w:r w:rsidRPr="00646004">
        <w:rPr>
          <w:rFonts w:ascii="Constantia" w:hAnsi="Constantia" w:cs="Times New Roman"/>
          <w:sz w:val="36"/>
          <w:szCs w:val="36"/>
        </w:rPr>
        <w:t xml:space="preserve">Трите стълба, върху които ще </w:t>
      </w:r>
      <w:r w:rsidR="007F0A9A">
        <w:rPr>
          <w:rFonts w:ascii="Constantia" w:hAnsi="Constantia" w:cs="Times New Roman"/>
          <w:sz w:val="36"/>
          <w:szCs w:val="36"/>
        </w:rPr>
        <w:t>се изгради</w:t>
      </w:r>
      <w:r w:rsidRPr="00646004">
        <w:rPr>
          <w:rFonts w:ascii="Constantia" w:hAnsi="Constantia" w:cs="Times New Roman"/>
          <w:sz w:val="36"/>
          <w:szCs w:val="36"/>
        </w:rPr>
        <w:t xml:space="preserve"> успех</w:t>
      </w:r>
      <w:r>
        <w:rPr>
          <w:rFonts w:ascii="Constantia" w:hAnsi="Constantia" w:cs="Times New Roman"/>
          <w:sz w:val="36"/>
          <w:szCs w:val="36"/>
        </w:rPr>
        <w:t>а през следващите четири години:</w:t>
      </w:r>
    </w:p>
    <w:p w14:paraId="6DAFBE4A" w14:textId="49684CA2" w:rsidR="00646004" w:rsidRPr="00646004" w:rsidRDefault="00646004" w:rsidP="00646004">
      <w:pPr>
        <w:spacing w:before="360" w:after="0" w:line="240" w:lineRule="auto"/>
        <w:jc w:val="center"/>
        <w:rPr>
          <w:rFonts w:ascii="Constantia" w:hAnsi="Constantia" w:cs="Times New Roman"/>
          <w:sz w:val="32"/>
          <w:szCs w:val="32"/>
        </w:rPr>
      </w:pPr>
      <w:r w:rsidRPr="00646004">
        <w:rPr>
          <w:rFonts w:ascii="Constantia" w:hAnsi="Constantia" w:cs="Times New Roman"/>
          <w:sz w:val="32"/>
          <w:szCs w:val="32"/>
        </w:rPr>
        <w:lastRenderedPageBreak/>
        <w:t>ПРЕСТИЖ</w:t>
      </w:r>
    </w:p>
    <w:p w14:paraId="4C93244F" w14:textId="7E6B286B" w:rsidR="00646004" w:rsidRPr="00646004" w:rsidRDefault="00646004" w:rsidP="00646004">
      <w:pPr>
        <w:spacing w:before="360" w:after="0" w:line="240" w:lineRule="auto"/>
        <w:jc w:val="center"/>
        <w:rPr>
          <w:rFonts w:ascii="Constantia" w:hAnsi="Constantia" w:cs="Times New Roman"/>
          <w:sz w:val="32"/>
          <w:szCs w:val="32"/>
        </w:rPr>
      </w:pPr>
      <w:r w:rsidRPr="00646004">
        <w:rPr>
          <w:rFonts w:ascii="Constantia" w:hAnsi="Constantia" w:cs="Times New Roman"/>
          <w:sz w:val="32"/>
          <w:szCs w:val="32"/>
        </w:rPr>
        <w:t>ПРОСПЕРИТЕТ</w:t>
      </w:r>
    </w:p>
    <w:p w14:paraId="3E9D3C52" w14:textId="7E00E438" w:rsidR="00646004" w:rsidRDefault="00646004" w:rsidP="005A5B15">
      <w:pPr>
        <w:spacing w:before="360" w:after="0" w:line="240" w:lineRule="auto"/>
        <w:jc w:val="center"/>
        <w:rPr>
          <w:rFonts w:ascii="Constantia" w:hAnsi="Constantia" w:cs="Times New Roman"/>
          <w:sz w:val="32"/>
          <w:szCs w:val="32"/>
        </w:rPr>
      </w:pPr>
      <w:r w:rsidRPr="00646004">
        <w:rPr>
          <w:rFonts w:ascii="Constantia" w:hAnsi="Constantia" w:cs="Times New Roman"/>
          <w:sz w:val="32"/>
          <w:szCs w:val="32"/>
        </w:rPr>
        <w:t>ПАРТНЬОРСТВО</w:t>
      </w:r>
    </w:p>
    <w:p w14:paraId="1CD33BA0" w14:textId="6C211AA5" w:rsidR="00646004" w:rsidRPr="00646004" w:rsidRDefault="00646004" w:rsidP="00646004">
      <w:pPr>
        <w:spacing w:before="360" w:after="0" w:line="240" w:lineRule="auto"/>
        <w:jc w:val="center"/>
        <w:rPr>
          <w:rFonts w:ascii="Constantia" w:hAnsi="Constantia" w:cs="Times New Roman"/>
          <w:b/>
          <w:i/>
          <w:sz w:val="32"/>
          <w:szCs w:val="32"/>
        </w:rPr>
      </w:pPr>
      <w:r w:rsidRPr="00646004">
        <w:rPr>
          <w:rFonts w:ascii="Constantia" w:hAnsi="Constantia" w:cs="Times New Roman"/>
          <w:b/>
          <w:i/>
          <w:sz w:val="32"/>
          <w:szCs w:val="32"/>
        </w:rPr>
        <w:tab/>
        <w:t>МИСИЯ НА ТРАКИЙСКИ</w:t>
      </w:r>
      <w:r w:rsidR="007953BD">
        <w:rPr>
          <w:rFonts w:ascii="Constantia" w:hAnsi="Constantia" w:cs="Times New Roman"/>
          <w:b/>
          <w:i/>
          <w:sz w:val="32"/>
          <w:szCs w:val="32"/>
        </w:rPr>
        <w:t>Я</w:t>
      </w:r>
      <w:r w:rsidRPr="00646004">
        <w:rPr>
          <w:rFonts w:ascii="Constantia" w:hAnsi="Constantia" w:cs="Times New Roman"/>
          <w:b/>
          <w:i/>
          <w:sz w:val="32"/>
          <w:szCs w:val="32"/>
        </w:rPr>
        <w:t xml:space="preserve"> УНИВЕРСИТЕТ </w:t>
      </w:r>
    </w:p>
    <w:p w14:paraId="2296DA00" w14:textId="080BB3BD" w:rsidR="00513F3A" w:rsidRPr="003654CE" w:rsidRDefault="001252A6" w:rsidP="00646004">
      <w:pPr>
        <w:spacing w:before="360" w:after="0" w:line="240" w:lineRule="auto"/>
        <w:jc w:val="both"/>
        <w:rPr>
          <w:rFonts w:ascii="Constantia" w:hAnsi="Constantia" w:cs="Times New Roman"/>
          <w:i/>
          <w:sz w:val="28"/>
          <w:szCs w:val="28"/>
        </w:rPr>
      </w:pPr>
      <w:r>
        <w:rPr>
          <w:rFonts w:ascii="Constantia" w:hAnsi="Constantia" w:cs="Times New Roman"/>
          <w:i/>
          <w:sz w:val="28"/>
          <w:szCs w:val="28"/>
        </w:rPr>
        <w:t xml:space="preserve">    </w:t>
      </w:r>
      <w:r w:rsidR="00646004" w:rsidRPr="003654CE">
        <w:rPr>
          <w:rFonts w:ascii="Constantia" w:hAnsi="Constantia" w:cs="Times New Roman"/>
          <w:i/>
          <w:sz w:val="28"/>
          <w:szCs w:val="28"/>
        </w:rPr>
        <w:t>Мисията на Тракийски</w:t>
      </w:r>
      <w:r w:rsidR="007953BD">
        <w:rPr>
          <w:rFonts w:ascii="Constantia" w:hAnsi="Constantia" w:cs="Times New Roman"/>
          <w:i/>
          <w:sz w:val="28"/>
          <w:szCs w:val="28"/>
        </w:rPr>
        <w:t>я</w:t>
      </w:r>
      <w:r w:rsidR="00646004" w:rsidRPr="003654CE">
        <w:rPr>
          <w:rFonts w:ascii="Constantia" w:hAnsi="Constantia" w:cs="Times New Roman"/>
          <w:i/>
          <w:sz w:val="28"/>
          <w:szCs w:val="28"/>
        </w:rPr>
        <w:t xml:space="preserve"> университет е да допринася за социално-икономическото и културното развитие на България чрез създаване, разпространение и прилагане на знания, подготовка на кадри с най-високо ниво на компетентност, реализиране на иновативни научни изследвания и трансфер на</w:t>
      </w:r>
      <w:r w:rsidR="0001788D" w:rsidRPr="003654CE">
        <w:rPr>
          <w:rFonts w:ascii="Constantia" w:hAnsi="Constantia" w:cs="Times New Roman"/>
          <w:i/>
          <w:sz w:val="28"/>
          <w:szCs w:val="28"/>
        </w:rPr>
        <w:t xml:space="preserve"> знания</w:t>
      </w:r>
      <w:r w:rsidR="00646004" w:rsidRPr="003654CE">
        <w:rPr>
          <w:rFonts w:ascii="Constantia" w:hAnsi="Constantia" w:cs="Times New Roman"/>
          <w:i/>
          <w:sz w:val="28"/>
          <w:szCs w:val="28"/>
        </w:rPr>
        <w:t xml:space="preserve">. </w:t>
      </w:r>
    </w:p>
    <w:p w14:paraId="7BA1FDB2" w14:textId="401717E2" w:rsidR="003654CE" w:rsidRPr="003654CE" w:rsidRDefault="001252A6" w:rsidP="003654CE">
      <w:pPr>
        <w:spacing w:before="360" w:after="0" w:line="240" w:lineRule="auto"/>
        <w:jc w:val="both"/>
        <w:rPr>
          <w:rFonts w:ascii="Constantia" w:hAnsi="Constantia" w:cs="Times New Roman"/>
          <w:i/>
          <w:sz w:val="28"/>
          <w:szCs w:val="28"/>
        </w:rPr>
      </w:pPr>
      <w:r>
        <w:rPr>
          <w:rFonts w:ascii="Constantia" w:hAnsi="Constantia" w:cs="Times New Roman"/>
          <w:i/>
          <w:sz w:val="28"/>
          <w:szCs w:val="28"/>
        </w:rPr>
        <w:t xml:space="preserve">    </w:t>
      </w:r>
      <w:r w:rsidR="00513F3A" w:rsidRPr="003654CE">
        <w:rPr>
          <w:rFonts w:ascii="Constantia" w:hAnsi="Constantia" w:cs="Times New Roman"/>
          <w:i/>
          <w:sz w:val="28"/>
          <w:szCs w:val="28"/>
        </w:rPr>
        <w:t>За реализиране на мисията на Тракийски</w:t>
      </w:r>
      <w:r>
        <w:rPr>
          <w:rFonts w:ascii="Constantia" w:hAnsi="Constantia" w:cs="Times New Roman"/>
          <w:i/>
          <w:sz w:val="28"/>
          <w:szCs w:val="28"/>
        </w:rPr>
        <w:t>я</w:t>
      </w:r>
      <w:r w:rsidR="00513F3A" w:rsidRPr="003654CE">
        <w:rPr>
          <w:rFonts w:ascii="Constantia" w:hAnsi="Constantia" w:cs="Times New Roman"/>
          <w:i/>
          <w:sz w:val="28"/>
          <w:szCs w:val="28"/>
        </w:rPr>
        <w:t xml:space="preserve"> университет, </w:t>
      </w:r>
      <w:r w:rsidRPr="00B6534D">
        <w:rPr>
          <w:rFonts w:ascii="Constantia" w:hAnsi="Constantia" w:cs="Times New Roman"/>
          <w:i/>
          <w:sz w:val="28"/>
          <w:szCs w:val="28"/>
        </w:rPr>
        <w:t>стремежът</w:t>
      </w:r>
      <w:r>
        <w:rPr>
          <w:rFonts w:ascii="Constantia" w:hAnsi="Constantia" w:cs="Times New Roman"/>
          <w:i/>
          <w:color w:val="FF0000"/>
          <w:sz w:val="28"/>
          <w:szCs w:val="28"/>
        </w:rPr>
        <w:t xml:space="preserve"> </w:t>
      </w:r>
      <w:r w:rsidR="00513F3A" w:rsidRPr="003654CE">
        <w:rPr>
          <w:rFonts w:ascii="Constantia" w:hAnsi="Constantia" w:cs="Times New Roman"/>
          <w:i/>
          <w:sz w:val="28"/>
          <w:szCs w:val="28"/>
        </w:rPr>
        <w:t>на Ректорското ръководство за периода 2020-2023 е насочен към:</w:t>
      </w:r>
    </w:p>
    <w:p w14:paraId="1F361BFB" w14:textId="28CC1782" w:rsidR="00513F3A" w:rsidRPr="003654CE" w:rsidRDefault="00513F3A" w:rsidP="00E62B68">
      <w:pPr>
        <w:spacing w:before="120" w:after="0" w:line="240" w:lineRule="auto"/>
        <w:ind w:left="567"/>
        <w:jc w:val="both"/>
        <w:rPr>
          <w:rFonts w:ascii="Constantia" w:hAnsi="Constantia" w:cs="Times New Roman"/>
          <w:i/>
          <w:sz w:val="28"/>
          <w:szCs w:val="28"/>
        </w:rPr>
      </w:pPr>
      <w:r w:rsidRPr="003654CE">
        <w:rPr>
          <w:rFonts w:ascii="Constantia" w:hAnsi="Constantia" w:cs="Times New Roman"/>
          <w:i/>
          <w:sz w:val="28"/>
          <w:szCs w:val="28"/>
        </w:rPr>
        <w:tab/>
        <w:t xml:space="preserve">1. </w:t>
      </w:r>
      <w:r w:rsidRPr="003654CE">
        <w:rPr>
          <w:rFonts w:ascii="Constantia" w:hAnsi="Constantia" w:cs="Times New Roman"/>
          <w:b/>
          <w:i/>
          <w:sz w:val="28"/>
          <w:szCs w:val="28"/>
        </w:rPr>
        <w:t>Постиган</w:t>
      </w:r>
      <w:r w:rsidR="003654CE" w:rsidRPr="003654CE">
        <w:rPr>
          <w:rFonts w:ascii="Constantia" w:hAnsi="Constantia" w:cs="Times New Roman"/>
          <w:b/>
          <w:i/>
          <w:sz w:val="28"/>
          <w:szCs w:val="28"/>
        </w:rPr>
        <w:t xml:space="preserve">е на висока рейтингова позиция чрез: </w:t>
      </w:r>
      <w:r w:rsidR="003654CE" w:rsidRPr="003654CE">
        <w:rPr>
          <w:rFonts w:ascii="Constantia" w:hAnsi="Constantia" w:cs="Times New Roman"/>
          <w:i/>
          <w:sz w:val="28"/>
          <w:szCs w:val="28"/>
        </w:rPr>
        <w:t>а</w:t>
      </w:r>
      <w:r w:rsidRPr="003654CE">
        <w:rPr>
          <w:rFonts w:ascii="Constantia" w:hAnsi="Constantia" w:cs="Times New Roman"/>
          <w:i/>
          <w:sz w:val="28"/>
          <w:szCs w:val="28"/>
        </w:rPr>
        <w:t>ктивна подготовка и успешна реализация на предстоящи програмни акредитации по професионални направления</w:t>
      </w:r>
      <w:r w:rsidR="003654CE" w:rsidRPr="003654CE">
        <w:rPr>
          <w:rFonts w:ascii="Constantia" w:hAnsi="Constantia" w:cs="Times New Roman"/>
          <w:i/>
          <w:sz w:val="28"/>
          <w:szCs w:val="28"/>
        </w:rPr>
        <w:t>; ц</w:t>
      </w:r>
      <w:r w:rsidRPr="003654CE">
        <w:rPr>
          <w:rFonts w:ascii="Constantia" w:hAnsi="Constantia" w:cs="Times New Roman"/>
          <w:i/>
          <w:sz w:val="28"/>
          <w:szCs w:val="28"/>
        </w:rPr>
        <w:t>еленасочена работа на всички структурни звена по критерии в рейтинговата система</w:t>
      </w:r>
      <w:r w:rsidR="00577B4A">
        <w:rPr>
          <w:rFonts w:ascii="Constantia" w:hAnsi="Constantia" w:cs="Times New Roman"/>
          <w:i/>
          <w:sz w:val="28"/>
          <w:szCs w:val="28"/>
        </w:rPr>
        <w:t>;</w:t>
      </w:r>
      <w:r w:rsidRPr="003654CE">
        <w:rPr>
          <w:rFonts w:ascii="Constantia" w:hAnsi="Constantia" w:cs="Times New Roman"/>
          <w:i/>
          <w:sz w:val="28"/>
          <w:szCs w:val="28"/>
        </w:rPr>
        <w:t xml:space="preserve"> </w:t>
      </w:r>
    </w:p>
    <w:p w14:paraId="44075DA8" w14:textId="53B5DB2F" w:rsidR="00513F3A" w:rsidRPr="003654CE" w:rsidRDefault="00513F3A" w:rsidP="00E62B68">
      <w:pPr>
        <w:pStyle w:val="a3"/>
        <w:spacing w:before="120" w:after="0" w:line="240" w:lineRule="auto"/>
        <w:ind w:left="567"/>
        <w:jc w:val="both"/>
        <w:rPr>
          <w:rFonts w:ascii="Constantia" w:hAnsi="Constantia" w:cs="Times New Roman"/>
          <w:i/>
          <w:sz w:val="28"/>
          <w:szCs w:val="28"/>
        </w:rPr>
      </w:pPr>
      <w:r w:rsidRPr="003654CE">
        <w:rPr>
          <w:rFonts w:ascii="Constantia" w:hAnsi="Constantia" w:cs="Times New Roman"/>
          <w:i/>
          <w:sz w:val="28"/>
          <w:szCs w:val="28"/>
        </w:rPr>
        <w:t>2</w:t>
      </w:r>
      <w:r w:rsidR="003654CE">
        <w:rPr>
          <w:rFonts w:ascii="Constantia" w:hAnsi="Constantia" w:cs="Times New Roman"/>
          <w:i/>
          <w:sz w:val="28"/>
          <w:szCs w:val="28"/>
        </w:rPr>
        <w:t xml:space="preserve">. </w:t>
      </w:r>
      <w:r w:rsidRPr="003654CE">
        <w:rPr>
          <w:rFonts w:ascii="Constantia" w:hAnsi="Constantia" w:cs="Times New Roman"/>
          <w:b/>
          <w:i/>
          <w:sz w:val="28"/>
          <w:szCs w:val="28"/>
        </w:rPr>
        <w:t>Качество, ин</w:t>
      </w:r>
      <w:r w:rsidR="003654CE" w:rsidRPr="003654CE">
        <w:rPr>
          <w:rFonts w:ascii="Constantia" w:hAnsi="Constantia" w:cs="Times New Roman"/>
          <w:b/>
          <w:i/>
          <w:sz w:val="28"/>
          <w:szCs w:val="28"/>
        </w:rPr>
        <w:t xml:space="preserve">овации и интернационализация на </w:t>
      </w:r>
      <w:r w:rsidR="003654CE" w:rsidRPr="003654CE">
        <w:rPr>
          <w:rFonts w:ascii="Constantia" w:hAnsi="Constantia" w:cs="Times New Roman"/>
          <w:i/>
          <w:sz w:val="28"/>
          <w:szCs w:val="28"/>
        </w:rPr>
        <w:t>образователния</w:t>
      </w:r>
      <w:r w:rsidRPr="003654CE">
        <w:rPr>
          <w:rFonts w:ascii="Constantia" w:hAnsi="Constantia" w:cs="Times New Roman"/>
          <w:i/>
          <w:sz w:val="28"/>
          <w:szCs w:val="28"/>
        </w:rPr>
        <w:t xml:space="preserve"> продукт</w:t>
      </w:r>
      <w:r w:rsidR="003654CE" w:rsidRPr="003654CE">
        <w:rPr>
          <w:rFonts w:ascii="Constantia" w:hAnsi="Constantia" w:cs="Times New Roman"/>
          <w:i/>
          <w:sz w:val="28"/>
          <w:szCs w:val="28"/>
        </w:rPr>
        <w:t>, н</w:t>
      </w:r>
      <w:r w:rsidRPr="003654CE">
        <w:rPr>
          <w:rFonts w:ascii="Constantia" w:hAnsi="Constantia" w:cs="Times New Roman"/>
          <w:i/>
          <w:sz w:val="28"/>
          <w:szCs w:val="28"/>
        </w:rPr>
        <w:t>аучно-приложни</w:t>
      </w:r>
      <w:r w:rsidR="003654CE" w:rsidRPr="003654CE">
        <w:rPr>
          <w:rFonts w:ascii="Constantia" w:hAnsi="Constantia" w:cs="Times New Roman"/>
          <w:i/>
          <w:sz w:val="28"/>
          <w:szCs w:val="28"/>
        </w:rPr>
        <w:t>те</w:t>
      </w:r>
      <w:r w:rsidRPr="003654CE">
        <w:rPr>
          <w:rFonts w:ascii="Constantia" w:hAnsi="Constantia" w:cs="Times New Roman"/>
          <w:i/>
          <w:sz w:val="28"/>
          <w:szCs w:val="28"/>
        </w:rPr>
        <w:t xml:space="preserve"> изследвания</w:t>
      </w:r>
      <w:r w:rsidR="003654CE" w:rsidRPr="003654CE">
        <w:rPr>
          <w:rFonts w:ascii="Constantia" w:hAnsi="Constantia" w:cs="Times New Roman"/>
          <w:i/>
          <w:sz w:val="28"/>
          <w:szCs w:val="28"/>
        </w:rPr>
        <w:t xml:space="preserve"> и у</w:t>
      </w:r>
      <w:r w:rsidRPr="003654CE">
        <w:rPr>
          <w:rFonts w:ascii="Constantia" w:hAnsi="Constantia" w:cs="Times New Roman"/>
          <w:i/>
          <w:sz w:val="28"/>
          <w:szCs w:val="28"/>
        </w:rPr>
        <w:t>правленски</w:t>
      </w:r>
      <w:r w:rsidR="003654CE" w:rsidRPr="003654CE">
        <w:rPr>
          <w:rFonts w:ascii="Constantia" w:hAnsi="Constantia" w:cs="Times New Roman"/>
          <w:i/>
          <w:sz w:val="28"/>
          <w:szCs w:val="28"/>
        </w:rPr>
        <w:t>я</w:t>
      </w:r>
      <w:r w:rsidRPr="003654CE">
        <w:rPr>
          <w:rFonts w:ascii="Constantia" w:hAnsi="Constantia" w:cs="Times New Roman"/>
          <w:i/>
          <w:sz w:val="28"/>
          <w:szCs w:val="28"/>
        </w:rPr>
        <w:t xml:space="preserve"> модел</w:t>
      </w:r>
      <w:r w:rsidR="00577B4A">
        <w:rPr>
          <w:rFonts w:ascii="Constantia" w:hAnsi="Constantia" w:cs="Times New Roman"/>
          <w:i/>
          <w:sz w:val="28"/>
          <w:szCs w:val="28"/>
        </w:rPr>
        <w:t>;</w:t>
      </w:r>
    </w:p>
    <w:p w14:paraId="3AB8F52B" w14:textId="64A25154" w:rsidR="00105EEF" w:rsidRPr="00105EEF" w:rsidRDefault="00E62B68" w:rsidP="00105EEF">
      <w:pPr>
        <w:spacing w:before="120" w:after="0" w:line="240" w:lineRule="auto"/>
        <w:ind w:left="567"/>
        <w:jc w:val="both"/>
        <w:rPr>
          <w:rFonts w:ascii="Constantia" w:hAnsi="Constantia" w:cs="Times New Roman"/>
          <w:sz w:val="28"/>
          <w:szCs w:val="28"/>
          <w:lang w:val="en-US"/>
        </w:rPr>
      </w:pPr>
      <w:r>
        <w:rPr>
          <w:rFonts w:ascii="Constantia" w:hAnsi="Constantia" w:cs="Times New Roman"/>
          <w:i/>
          <w:sz w:val="28"/>
          <w:szCs w:val="28"/>
        </w:rPr>
        <w:t>3</w:t>
      </w:r>
      <w:r w:rsidR="00513F3A" w:rsidRPr="003654CE">
        <w:rPr>
          <w:rFonts w:ascii="Constantia" w:hAnsi="Constantia" w:cs="Times New Roman"/>
          <w:sz w:val="28"/>
          <w:szCs w:val="28"/>
        </w:rPr>
        <w:t>.</w:t>
      </w:r>
      <w:r w:rsidR="00513F3A" w:rsidRPr="003654CE">
        <w:rPr>
          <w:rFonts w:ascii="Constantia" w:hAnsi="Constantia" w:cs="Times New Roman"/>
          <w:b/>
          <w:i/>
          <w:sz w:val="28"/>
          <w:szCs w:val="28"/>
        </w:rPr>
        <w:t xml:space="preserve"> Финансова и материална </w:t>
      </w:r>
      <w:r w:rsidR="003654CE" w:rsidRPr="003654CE">
        <w:rPr>
          <w:rFonts w:ascii="Constantia" w:hAnsi="Constantia" w:cs="Times New Roman"/>
          <w:b/>
          <w:i/>
          <w:sz w:val="28"/>
          <w:szCs w:val="28"/>
        </w:rPr>
        <w:t>сигурност</w:t>
      </w:r>
      <w:r w:rsidR="00513F3A" w:rsidRPr="00105EEF">
        <w:rPr>
          <w:rFonts w:ascii="Constantia" w:hAnsi="Constantia" w:cs="Times New Roman"/>
          <w:b/>
          <w:i/>
          <w:sz w:val="28"/>
          <w:szCs w:val="28"/>
        </w:rPr>
        <w:t xml:space="preserve"> </w:t>
      </w:r>
      <w:r w:rsidR="003654CE" w:rsidRPr="00105EEF">
        <w:rPr>
          <w:rFonts w:ascii="Constantia" w:hAnsi="Constantia" w:cs="Times New Roman"/>
          <w:i/>
          <w:sz w:val="28"/>
          <w:szCs w:val="28"/>
        </w:rPr>
        <w:t>за осигуряване на</w:t>
      </w:r>
      <w:r w:rsidR="00105EEF" w:rsidRPr="00105EEF">
        <w:rPr>
          <w:i/>
        </w:rPr>
        <w:t xml:space="preserve"> </w:t>
      </w:r>
      <w:r w:rsidR="00105EEF" w:rsidRPr="00105EEF">
        <w:rPr>
          <w:rFonts w:ascii="Constantia" w:hAnsi="Constantia" w:cs="Times New Roman"/>
          <w:i/>
          <w:sz w:val="28"/>
          <w:szCs w:val="28"/>
        </w:rPr>
        <w:t>високо качество на учебния процес, социално-битов и професионален просперитет</w:t>
      </w:r>
      <w:r w:rsidR="00105EEF" w:rsidRPr="00105EEF">
        <w:rPr>
          <w:rFonts w:ascii="Constantia" w:hAnsi="Constantia" w:cs="Times New Roman"/>
          <w:i/>
          <w:sz w:val="28"/>
          <w:szCs w:val="28"/>
          <w:lang w:val="en-US"/>
        </w:rPr>
        <w:t>.</w:t>
      </w:r>
      <w:r w:rsidR="003654CE" w:rsidRPr="00105EEF">
        <w:rPr>
          <w:rFonts w:ascii="Constantia" w:hAnsi="Constantia" w:cs="Times New Roman"/>
          <w:i/>
          <w:sz w:val="28"/>
          <w:szCs w:val="28"/>
        </w:rPr>
        <w:t xml:space="preserve"> </w:t>
      </w:r>
      <w:r w:rsidRPr="00105EEF">
        <w:rPr>
          <w:rFonts w:ascii="Constantia" w:hAnsi="Constantia" w:cs="Times New Roman"/>
          <w:i/>
          <w:sz w:val="28"/>
          <w:szCs w:val="28"/>
        </w:rPr>
        <w:t xml:space="preserve">  </w:t>
      </w:r>
    </w:p>
    <w:p w14:paraId="71C49B40" w14:textId="77777777" w:rsidR="004F7509" w:rsidRPr="00E62B68" w:rsidRDefault="004F7509" w:rsidP="00E62B68">
      <w:pPr>
        <w:spacing w:before="120" w:after="0" w:line="240" w:lineRule="auto"/>
        <w:ind w:left="567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</w:p>
    <w:p w14:paraId="00686FDB" w14:textId="41481F8C" w:rsidR="0098683B" w:rsidRPr="003654CE" w:rsidRDefault="00577B4A" w:rsidP="007E6BBA">
      <w:pPr>
        <w:spacing w:before="360" w:after="0" w:line="240" w:lineRule="auto"/>
        <w:contextualSpacing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 xml:space="preserve">     </w:t>
      </w:r>
      <w:r w:rsidR="0001788D" w:rsidRPr="003654CE">
        <w:rPr>
          <w:rFonts w:ascii="Constantia" w:hAnsi="Constantia" w:cs="Times New Roman"/>
          <w:sz w:val="28"/>
          <w:szCs w:val="28"/>
        </w:rPr>
        <w:t>Мандатната програма на Ректорското ръководство</w:t>
      </w:r>
      <w:r w:rsidR="0098683B" w:rsidRPr="003654CE">
        <w:rPr>
          <w:rFonts w:ascii="Constantia" w:hAnsi="Constantia" w:cs="Times New Roman"/>
          <w:sz w:val="28"/>
          <w:szCs w:val="28"/>
        </w:rPr>
        <w:t xml:space="preserve"> се </w:t>
      </w:r>
      <w:r w:rsidRPr="00B6534D">
        <w:rPr>
          <w:rFonts w:ascii="Constantia" w:hAnsi="Constantia" w:cs="Times New Roman"/>
          <w:sz w:val="28"/>
          <w:szCs w:val="28"/>
        </w:rPr>
        <w:t>базира върху</w:t>
      </w:r>
      <w:r>
        <w:rPr>
          <w:rFonts w:ascii="Constantia" w:hAnsi="Constantia" w:cs="Times New Roman"/>
          <w:sz w:val="28"/>
          <w:szCs w:val="28"/>
        </w:rPr>
        <w:t xml:space="preserve"> </w:t>
      </w:r>
      <w:r w:rsidR="0001788D" w:rsidRPr="003654CE">
        <w:rPr>
          <w:rFonts w:ascii="Constantia" w:hAnsi="Constantia" w:cs="Times New Roman"/>
          <w:sz w:val="28"/>
          <w:szCs w:val="28"/>
        </w:rPr>
        <w:t>основни академични ценности и ръководни принципи</w:t>
      </w:r>
      <w:r w:rsidR="0098683B" w:rsidRPr="003654CE">
        <w:rPr>
          <w:rFonts w:ascii="Constantia" w:hAnsi="Constantia" w:cs="Times New Roman"/>
          <w:sz w:val="28"/>
          <w:szCs w:val="28"/>
        </w:rPr>
        <w:t>:</w:t>
      </w:r>
    </w:p>
    <w:p w14:paraId="1B70C416" w14:textId="1B2E2752" w:rsidR="0001788D" w:rsidRPr="00513F3A" w:rsidRDefault="0001788D" w:rsidP="0001788D">
      <w:p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13F3A">
        <w:rPr>
          <w:rFonts w:ascii="Constantia" w:hAnsi="Constantia" w:cs="Times New Roman"/>
          <w:b/>
          <w:i/>
          <w:sz w:val="28"/>
          <w:szCs w:val="28"/>
        </w:rPr>
        <w:t xml:space="preserve">ОСНОВНИ АКАДЕМИЧНИ ЦЕННОСТИ </w:t>
      </w:r>
      <w:r w:rsidR="00577B4A">
        <w:rPr>
          <w:rFonts w:ascii="Constantia" w:hAnsi="Constantia" w:cs="Times New Roman"/>
          <w:b/>
          <w:i/>
          <w:sz w:val="28"/>
          <w:szCs w:val="28"/>
        </w:rPr>
        <w:t>:</w:t>
      </w:r>
    </w:p>
    <w:p w14:paraId="501F5303" w14:textId="00524DFF" w:rsidR="0001788D" w:rsidRPr="00C70C8D" w:rsidRDefault="0001788D" w:rsidP="00AD5C08">
      <w:pPr>
        <w:pStyle w:val="a3"/>
        <w:numPr>
          <w:ilvl w:val="0"/>
          <w:numId w:val="25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C70C8D">
        <w:rPr>
          <w:rFonts w:ascii="Constantia" w:hAnsi="Constantia" w:cs="Times New Roman"/>
          <w:sz w:val="28"/>
          <w:szCs w:val="28"/>
        </w:rPr>
        <w:lastRenderedPageBreak/>
        <w:t>Академична свобода на мисълта</w:t>
      </w:r>
      <w:r w:rsidR="00A9332F" w:rsidRPr="00C70C8D">
        <w:rPr>
          <w:rFonts w:ascii="Constantia" w:hAnsi="Constantia" w:cs="Times New Roman"/>
          <w:sz w:val="28"/>
          <w:szCs w:val="28"/>
        </w:rPr>
        <w:t>,</w:t>
      </w:r>
      <w:r w:rsidRPr="00C70C8D">
        <w:rPr>
          <w:rFonts w:ascii="Constantia" w:hAnsi="Constantia" w:cs="Times New Roman"/>
          <w:sz w:val="28"/>
          <w:szCs w:val="28"/>
        </w:rPr>
        <w:t xml:space="preserve"> </w:t>
      </w:r>
      <w:r w:rsidR="00A9332F" w:rsidRPr="00C70C8D">
        <w:rPr>
          <w:rFonts w:ascii="Constantia" w:hAnsi="Constantia" w:cs="Times New Roman"/>
          <w:sz w:val="28"/>
          <w:szCs w:val="28"/>
        </w:rPr>
        <w:t xml:space="preserve">с цел осигуряване на работна, учебна и творческа </w:t>
      </w:r>
      <w:r w:rsidR="00577B4A">
        <w:rPr>
          <w:rFonts w:ascii="Constantia" w:hAnsi="Constantia" w:cs="Times New Roman"/>
          <w:sz w:val="28"/>
          <w:szCs w:val="28"/>
        </w:rPr>
        <w:t>свободна среда;</w:t>
      </w:r>
    </w:p>
    <w:p w14:paraId="5CC07DD1" w14:textId="519F9E6A" w:rsidR="0001788D" w:rsidRPr="00C70C8D" w:rsidRDefault="0001788D" w:rsidP="00AD5C08">
      <w:pPr>
        <w:pStyle w:val="a3"/>
        <w:numPr>
          <w:ilvl w:val="0"/>
          <w:numId w:val="25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C70C8D">
        <w:rPr>
          <w:rFonts w:ascii="Constantia" w:hAnsi="Constantia" w:cs="Times New Roman"/>
          <w:sz w:val="28"/>
          <w:szCs w:val="28"/>
        </w:rPr>
        <w:t>Принципност</w:t>
      </w:r>
      <w:r w:rsidR="00577B4A">
        <w:rPr>
          <w:rFonts w:ascii="Constantia" w:hAnsi="Constantia" w:cs="Times New Roman"/>
          <w:sz w:val="28"/>
          <w:szCs w:val="28"/>
        </w:rPr>
        <w:t xml:space="preserve">, етичност, коректност и морал, </w:t>
      </w:r>
      <w:r w:rsidRPr="00C70C8D">
        <w:rPr>
          <w:rFonts w:ascii="Constantia" w:hAnsi="Constantia" w:cs="Times New Roman"/>
          <w:sz w:val="28"/>
          <w:szCs w:val="28"/>
        </w:rPr>
        <w:t xml:space="preserve"> </w:t>
      </w:r>
      <w:r w:rsidR="00577B4A">
        <w:rPr>
          <w:rFonts w:ascii="Constantia" w:hAnsi="Constantia" w:cs="Times New Roman"/>
          <w:sz w:val="28"/>
          <w:szCs w:val="28"/>
        </w:rPr>
        <w:t>въз основа на които може</w:t>
      </w:r>
      <w:r w:rsidR="00A9332F" w:rsidRPr="00C70C8D">
        <w:rPr>
          <w:rFonts w:ascii="Constantia" w:hAnsi="Constantia" w:cs="Times New Roman"/>
          <w:sz w:val="28"/>
          <w:szCs w:val="28"/>
        </w:rPr>
        <w:t xml:space="preserve"> да </w:t>
      </w:r>
      <w:r w:rsidR="00577B4A">
        <w:rPr>
          <w:rFonts w:ascii="Constantia" w:hAnsi="Constantia" w:cs="Times New Roman"/>
          <w:sz w:val="28"/>
          <w:szCs w:val="28"/>
        </w:rPr>
        <w:t>се постигне</w:t>
      </w:r>
      <w:r w:rsidR="00A9332F" w:rsidRPr="00C70C8D">
        <w:rPr>
          <w:rFonts w:ascii="Constantia" w:hAnsi="Constantia" w:cs="Times New Roman"/>
          <w:sz w:val="28"/>
          <w:szCs w:val="28"/>
        </w:rPr>
        <w:t xml:space="preserve"> институционален прогрес и развитие</w:t>
      </w:r>
      <w:r w:rsidR="00424940">
        <w:rPr>
          <w:rFonts w:ascii="Constantia" w:hAnsi="Constantia" w:cs="Times New Roman"/>
          <w:sz w:val="28"/>
          <w:szCs w:val="28"/>
        </w:rPr>
        <w:t>;</w:t>
      </w:r>
      <w:r w:rsidRPr="00C70C8D">
        <w:rPr>
          <w:rFonts w:ascii="Constantia" w:hAnsi="Constantia" w:cs="Times New Roman"/>
          <w:sz w:val="28"/>
          <w:szCs w:val="28"/>
        </w:rPr>
        <w:t xml:space="preserve"> </w:t>
      </w:r>
    </w:p>
    <w:p w14:paraId="5FA7B20F" w14:textId="3BA15C32" w:rsidR="0001788D" w:rsidRPr="00C70C8D" w:rsidRDefault="0001788D" w:rsidP="00AD5C08">
      <w:pPr>
        <w:pStyle w:val="a3"/>
        <w:numPr>
          <w:ilvl w:val="0"/>
          <w:numId w:val="25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C70C8D">
        <w:rPr>
          <w:rFonts w:ascii="Constantia" w:hAnsi="Constantia" w:cs="Times New Roman"/>
          <w:sz w:val="28"/>
          <w:szCs w:val="28"/>
        </w:rPr>
        <w:t>Професионализъм, креативно</w:t>
      </w:r>
      <w:r w:rsidR="00577B4A">
        <w:rPr>
          <w:rFonts w:ascii="Constantia" w:hAnsi="Constantia" w:cs="Times New Roman"/>
          <w:sz w:val="28"/>
          <w:szCs w:val="28"/>
        </w:rPr>
        <w:t xml:space="preserve">ст и иновативност – защото </w:t>
      </w:r>
      <w:r w:rsidR="00424940">
        <w:rPr>
          <w:rFonts w:ascii="Constantia" w:hAnsi="Constantia" w:cs="Times New Roman"/>
          <w:sz w:val="28"/>
          <w:szCs w:val="28"/>
        </w:rPr>
        <w:t xml:space="preserve">заедно </w:t>
      </w:r>
      <w:r w:rsidR="00577B4A">
        <w:rPr>
          <w:rFonts w:ascii="Constantia" w:hAnsi="Constantia" w:cs="Times New Roman"/>
          <w:sz w:val="28"/>
          <w:szCs w:val="28"/>
        </w:rPr>
        <w:t>може</w:t>
      </w:r>
      <w:r w:rsidRPr="00C70C8D">
        <w:rPr>
          <w:rFonts w:ascii="Constantia" w:hAnsi="Constantia" w:cs="Times New Roman"/>
          <w:sz w:val="28"/>
          <w:szCs w:val="28"/>
        </w:rPr>
        <w:t xml:space="preserve"> да </w:t>
      </w:r>
      <w:r w:rsidR="00577B4A">
        <w:rPr>
          <w:rFonts w:ascii="Constantia" w:hAnsi="Constantia" w:cs="Times New Roman"/>
          <w:sz w:val="28"/>
          <w:szCs w:val="28"/>
        </w:rPr>
        <w:t>се работи</w:t>
      </w:r>
      <w:r w:rsidR="00437AAD">
        <w:rPr>
          <w:rFonts w:ascii="Constantia" w:hAnsi="Constantia" w:cs="Times New Roman"/>
          <w:sz w:val="28"/>
          <w:szCs w:val="28"/>
        </w:rPr>
        <w:t xml:space="preserve"> така</w:t>
      </w:r>
      <w:r w:rsidR="00424940">
        <w:rPr>
          <w:rFonts w:ascii="Constantia" w:hAnsi="Constantia" w:cs="Times New Roman"/>
          <w:sz w:val="28"/>
          <w:szCs w:val="28"/>
        </w:rPr>
        <w:t>, че Тракийският университет да   израства</w:t>
      </w:r>
      <w:r w:rsidRPr="00C70C8D">
        <w:rPr>
          <w:rFonts w:ascii="Constantia" w:hAnsi="Constantia" w:cs="Times New Roman"/>
          <w:color w:val="FF0000"/>
          <w:sz w:val="28"/>
          <w:szCs w:val="28"/>
        </w:rPr>
        <w:t xml:space="preserve"> </w:t>
      </w:r>
      <w:r w:rsidR="00437AAD">
        <w:rPr>
          <w:rFonts w:ascii="Constantia" w:hAnsi="Constantia" w:cs="Times New Roman"/>
          <w:sz w:val="28"/>
          <w:szCs w:val="28"/>
        </w:rPr>
        <w:t xml:space="preserve">и да  </w:t>
      </w:r>
      <w:r w:rsidR="00424940">
        <w:rPr>
          <w:rFonts w:ascii="Constantia" w:hAnsi="Constantia" w:cs="Times New Roman"/>
          <w:sz w:val="28"/>
          <w:szCs w:val="28"/>
        </w:rPr>
        <w:t xml:space="preserve">се развива. </w:t>
      </w:r>
    </w:p>
    <w:p w14:paraId="6904CA03" w14:textId="318B0CAC" w:rsidR="0001788D" w:rsidRPr="00513F3A" w:rsidRDefault="0001788D" w:rsidP="0001788D">
      <w:p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13F3A">
        <w:rPr>
          <w:rFonts w:ascii="Constantia" w:hAnsi="Constantia" w:cs="Times New Roman"/>
          <w:b/>
          <w:i/>
          <w:sz w:val="28"/>
          <w:szCs w:val="28"/>
        </w:rPr>
        <w:t xml:space="preserve">РЪКОВОДНИ ПРИНЦИПИ </w:t>
      </w:r>
      <w:r w:rsidR="004F7389">
        <w:rPr>
          <w:rFonts w:ascii="Constantia" w:hAnsi="Constantia" w:cs="Times New Roman"/>
          <w:b/>
          <w:i/>
          <w:sz w:val="28"/>
          <w:szCs w:val="28"/>
        </w:rPr>
        <w:t>:</w:t>
      </w:r>
    </w:p>
    <w:p w14:paraId="77C6C2B5" w14:textId="60B8DF8D" w:rsidR="0001788D" w:rsidRPr="0001788D" w:rsidRDefault="0001788D" w:rsidP="00AD5C08">
      <w:pPr>
        <w:pStyle w:val="a3"/>
        <w:numPr>
          <w:ilvl w:val="0"/>
          <w:numId w:val="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Върховенство на законите на Република България, правилниците на Тракийски</w:t>
      </w:r>
      <w:r w:rsidR="004F7389">
        <w:rPr>
          <w:rFonts w:ascii="Constantia" w:hAnsi="Constantia" w:cs="Times New Roman"/>
          <w:sz w:val="28"/>
          <w:szCs w:val="28"/>
        </w:rPr>
        <w:t>я</w:t>
      </w:r>
      <w:r w:rsidRPr="0001788D">
        <w:rPr>
          <w:rFonts w:ascii="Constantia" w:hAnsi="Constantia" w:cs="Times New Roman"/>
          <w:sz w:val="28"/>
          <w:szCs w:val="28"/>
        </w:rPr>
        <w:t xml:space="preserve"> университет и решенията на органите за управление на Университета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1F288FFE" w14:textId="744B4A6E" w:rsidR="0001788D" w:rsidRPr="0001788D" w:rsidRDefault="0001788D" w:rsidP="00AD5C08">
      <w:pPr>
        <w:pStyle w:val="a3"/>
        <w:numPr>
          <w:ilvl w:val="0"/>
          <w:numId w:val="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 xml:space="preserve">Демократичност и прозрачност в </w:t>
      </w:r>
      <w:r w:rsidR="003907C1" w:rsidRPr="0001788D">
        <w:rPr>
          <w:rFonts w:ascii="Constantia" w:hAnsi="Constantia" w:cs="Times New Roman"/>
          <w:sz w:val="28"/>
          <w:szCs w:val="28"/>
        </w:rPr>
        <w:t>управлението</w:t>
      </w:r>
      <w:r w:rsidR="003907C1">
        <w:rPr>
          <w:rFonts w:ascii="Constantia" w:hAnsi="Constantia" w:cs="Times New Roman"/>
          <w:sz w:val="28"/>
          <w:szCs w:val="28"/>
        </w:rPr>
        <w:t>;</w:t>
      </w:r>
      <w:r w:rsidRPr="0001788D">
        <w:rPr>
          <w:rFonts w:ascii="Constantia" w:hAnsi="Constantia" w:cs="Times New Roman"/>
          <w:sz w:val="28"/>
          <w:szCs w:val="28"/>
        </w:rPr>
        <w:t xml:space="preserve"> </w:t>
      </w:r>
    </w:p>
    <w:p w14:paraId="7228CF06" w14:textId="077362AA" w:rsidR="0001788D" w:rsidRPr="0001788D" w:rsidRDefault="0001788D" w:rsidP="00AD5C08">
      <w:pPr>
        <w:pStyle w:val="a3"/>
        <w:numPr>
          <w:ilvl w:val="0"/>
          <w:numId w:val="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Ефективност на всички дейности и нива на управление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229B0B86" w14:textId="709CBB3E" w:rsidR="0001788D" w:rsidRPr="0001788D" w:rsidRDefault="0001788D" w:rsidP="00AD5C08">
      <w:pPr>
        <w:pStyle w:val="a3"/>
        <w:numPr>
          <w:ilvl w:val="0"/>
          <w:numId w:val="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Единство и равнопоставеност на всички звена на Университета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3115CE5A" w14:textId="490EA421" w:rsidR="0001788D" w:rsidRPr="0001788D" w:rsidRDefault="00562CA0" w:rsidP="00AD5C08">
      <w:pPr>
        <w:pStyle w:val="a3"/>
        <w:numPr>
          <w:ilvl w:val="0"/>
          <w:numId w:val="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Тясна връзка между</w:t>
      </w:r>
      <w:r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r>
        <w:rPr>
          <w:rFonts w:ascii="Constantia" w:hAnsi="Constantia" w:cs="Times New Roman"/>
          <w:sz w:val="28"/>
          <w:szCs w:val="28"/>
        </w:rPr>
        <w:t>учебно-образователната,</w:t>
      </w:r>
      <w:r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r w:rsidR="0001788D" w:rsidRPr="0001788D">
        <w:rPr>
          <w:rFonts w:ascii="Constantia" w:hAnsi="Constantia" w:cs="Times New Roman"/>
          <w:sz w:val="28"/>
          <w:szCs w:val="28"/>
        </w:rPr>
        <w:t>научноизследователската и практико</w:t>
      </w:r>
      <w:r w:rsidR="004F7389">
        <w:rPr>
          <w:rFonts w:ascii="Constantia" w:hAnsi="Constantia" w:cs="Times New Roman"/>
          <w:sz w:val="28"/>
          <w:szCs w:val="28"/>
        </w:rPr>
        <w:t>-</w:t>
      </w:r>
      <w:r w:rsidR="0001788D" w:rsidRPr="0001788D">
        <w:rPr>
          <w:rFonts w:ascii="Constantia" w:hAnsi="Constantia" w:cs="Times New Roman"/>
          <w:sz w:val="28"/>
          <w:szCs w:val="28"/>
        </w:rPr>
        <w:t>приложната дейност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2C9A0ECA" w14:textId="65C6187A" w:rsidR="0001788D" w:rsidRPr="0001788D" w:rsidRDefault="0001788D" w:rsidP="00AD5C08">
      <w:pPr>
        <w:pStyle w:val="a3"/>
        <w:numPr>
          <w:ilvl w:val="0"/>
          <w:numId w:val="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Партньорство на университетско, регионално, национално и международно ниво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2D3628C9" w14:textId="13C2FF1A" w:rsidR="0001788D" w:rsidRPr="0001788D" w:rsidRDefault="0001788D" w:rsidP="00AD5C08">
      <w:pPr>
        <w:pStyle w:val="a3"/>
        <w:numPr>
          <w:ilvl w:val="0"/>
          <w:numId w:val="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Кариерна и социална ангажираност към човешките ресурси на Тракийски</w:t>
      </w:r>
      <w:r w:rsidR="0083387A">
        <w:rPr>
          <w:rFonts w:ascii="Constantia" w:hAnsi="Constantia" w:cs="Times New Roman"/>
          <w:sz w:val="28"/>
          <w:szCs w:val="28"/>
        </w:rPr>
        <w:t>я</w:t>
      </w:r>
      <w:r w:rsidRPr="0001788D">
        <w:rPr>
          <w:rFonts w:ascii="Constantia" w:hAnsi="Constantia" w:cs="Times New Roman"/>
          <w:sz w:val="28"/>
          <w:szCs w:val="28"/>
        </w:rPr>
        <w:t xml:space="preserve"> университет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11C772DA" w14:textId="25757FA5" w:rsidR="0001788D" w:rsidRPr="0001788D" w:rsidRDefault="0001788D" w:rsidP="00AD5C08">
      <w:pPr>
        <w:pStyle w:val="a3"/>
        <w:numPr>
          <w:ilvl w:val="0"/>
          <w:numId w:val="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Приемственост между поколенията и съхраняване на постигнатото в учебната, научноизследователската и управленската дейност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2B8DC1C7" w14:textId="613BDA7C" w:rsidR="0001788D" w:rsidRPr="0001788D" w:rsidRDefault="0001788D" w:rsidP="00AD5C08">
      <w:pPr>
        <w:pStyle w:val="a3"/>
        <w:numPr>
          <w:ilvl w:val="0"/>
          <w:numId w:val="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Създаване и съхраняване на чувство за общностна принадлежност на учащи и работещи в Тракийски</w:t>
      </w:r>
      <w:r w:rsidR="00DE5DE0">
        <w:rPr>
          <w:rFonts w:ascii="Constantia" w:hAnsi="Constantia" w:cs="Times New Roman"/>
          <w:sz w:val="28"/>
          <w:szCs w:val="28"/>
        </w:rPr>
        <w:t>я</w:t>
      </w:r>
      <w:r w:rsidRPr="0001788D">
        <w:rPr>
          <w:rFonts w:ascii="Constantia" w:hAnsi="Constantia" w:cs="Times New Roman"/>
          <w:sz w:val="28"/>
          <w:szCs w:val="28"/>
        </w:rPr>
        <w:t xml:space="preserve"> университет. </w:t>
      </w:r>
    </w:p>
    <w:p w14:paraId="4C99B8DC" w14:textId="77777777" w:rsidR="004605BD" w:rsidRPr="005A5B15" w:rsidRDefault="004605BD" w:rsidP="005A5B15">
      <w:p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</w:p>
    <w:p w14:paraId="4EDB388D" w14:textId="15323D29" w:rsidR="006A7DE0" w:rsidRPr="00DB1127" w:rsidRDefault="000C69EC" w:rsidP="00AD5C08">
      <w:pPr>
        <w:pStyle w:val="a3"/>
        <w:numPr>
          <w:ilvl w:val="0"/>
          <w:numId w:val="23"/>
        </w:numPr>
        <w:spacing w:before="120" w:line="240" w:lineRule="auto"/>
        <w:jc w:val="both"/>
        <w:rPr>
          <w:rFonts w:ascii="Constantia" w:hAnsi="Constantia" w:cs="Times New Roman"/>
          <w:b/>
          <w:sz w:val="28"/>
          <w:szCs w:val="28"/>
        </w:rPr>
      </w:pPr>
      <w:r w:rsidRPr="00DB1127">
        <w:rPr>
          <w:rFonts w:ascii="Constantia" w:hAnsi="Constantia" w:cs="Times New Roman"/>
          <w:b/>
          <w:sz w:val="28"/>
          <w:szCs w:val="28"/>
        </w:rPr>
        <w:t>Учебна дейност</w:t>
      </w:r>
      <w:r w:rsidR="006A7DE0" w:rsidRPr="00DB1127">
        <w:rPr>
          <w:rFonts w:ascii="Constantia" w:hAnsi="Constantia" w:cs="Times New Roman"/>
          <w:b/>
          <w:sz w:val="28"/>
          <w:szCs w:val="28"/>
        </w:rPr>
        <w:t>:</w:t>
      </w:r>
    </w:p>
    <w:p w14:paraId="3657A715" w14:textId="18E2AEB2" w:rsidR="006F7E55" w:rsidRPr="006A7DE0" w:rsidRDefault="00EE4BE8" w:rsidP="00AD5C08">
      <w:pPr>
        <w:pStyle w:val="a3"/>
        <w:numPr>
          <w:ilvl w:val="1"/>
          <w:numId w:val="23"/>
        </w:numPr>
        <w:spacing w:before="120" w:line="240" w:lineRule="auto"/>
        <w:jc w:val="both"/>
        <w:rPr>
          <w:rFonts w:ascii="Constantia" w:hAnsi="Constantia" w:cs="Times New Roman"/>
          <w:b/>
          <w:sz w:val="28"/>
          <w:szCs w:val="28"/>
        </w:rPr>
      </w:pPr>
      <w:r w:rsidRPr="006A7DE0">
        <w:rPr>
          <w:rFonts w:ascii="Constantia" w:hAnsi="Constantia"/>
          <w:b/>
          <w:sz w:val="28"/>
          <w:szCs w:val="28"/>
        </w:rPr>
        <w:t xml:space="preserve"> Привличане и подбор на качествени и мотивирани студенти </w:t>
      </w:r>
      <w:r w:rsidR="0001788D" w:rsidRPr="006A7DE0">
        <w:rPr>
          <w:rFonts w:ascii="Constantia" w:hAnsi="Constantia"/>
          <w:b/>
          <w:sz w:val="28"/>
          <w:szCs w:val="28"/>
        </w:rPr>
        <w:t>и докторанти</w:t>
      </w:r>
      <w:r w:rsidR="00A16D52">
        <w:rPr>
          <w:rFonts w:ascii="Constantia" w:hAnsi="Constantia"/>
          <w:b/>
          <w:sz w:val="28"/>
          <w:szCs w:val="28"/>
        </w:rPr>
        <w:t>:</w:t>
      </w:r>
    </w:p>
    <w:p w14:paraId="32AAF8EA" w14:textId="27AEA699" w:rsidR="0001788D" w:rsidRPr="0001788D" w:rsidRDefault="0001788D" w:rsidP="00AD5C08">
      <w:pPr>
        <w:pStyle w:val="a3"/>
        <w:numPr>
          <w:ilvl w:val="0"/>
          <w:numId w:val="10"/>
        </w:numPr>
        <w:spacing w:before="12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lastRenderedPageBreak/>
        <w:t>Увеличаване капацитета на Университета според потребностите и възможностите на акредитираните професионални направления и специалности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641BEC84" w14:textId="672EA99F" w:rsidR="0001788D" w:rsidRPr="0001788D" w:rsidRDefault="0001788D" w:rsidP="00AD5C08">
      <w:pPr>
        <w:pStyle w:val="a3"/>
        <w:numPr>
          <w:ilvl w:val="0"/>
          <w:numId w:val="10"/>
        </w:numPr>
        <w:spacing w:before="12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 xml:space="preserve"> Разкриване на нови атрактивни бакалавърски</w:t>
      </w:r>
      <w:r w:rsidR="00A9332F">
        <w:rPr>
          <w:rFonts w:ascii="Constantia" w:hAnsi="Constantia" w:cs="Times New Roman"/>
          <w:sz w:val="28"/>
          <w:szCs w:val="28"/>
        </w:rPr>
        <w:t xml:space="preserve"> и </w:t>
      </w:r>
      <w:r w:rsidRPr="0001788D">
        <w:rPr>
          <w:rFonts w:ascii="Constantia" w:hAnsi="Constantia" w:cs="Times New Roman"/>
          <w:sz w:val="28"/>
          <w:szCs w:val="28"/>
        </w:rPr>
        <w:t>магистърски специалности и докторски програми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1E4D770C" w14:textId="0E0E734E" w:rsidR="0001788D" w:rsidRPr="0001788D" w:rsidRDefault="004A1650" w:rsidP="00AD5C08">
      <w:pPr>
        <w:pStyle w:val="a3"/>
        <w:numPr>
          <w:ilvl w:val="0"/>
          <w:numId w:val="10"/>
        </w:numPr>
        <w:spacing w:before="12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4A1650">
        <w:rPr>
          <w:rFonts w:ascii="Constantia" w:hAnsi="Constantia" w:cs="Times New Roman"/>
          <w:sz w:val="28"/>
          <w:szCs w:val="28"/>
        </w:rPr>
        <w:t>Целогодишна активна работа по привличане на кандидат-студенти и докторанти от страната и чужбина чрез разширяване, подобряване и разнообразяване на формите за реклама на специалностите и дейностите на Тракийски университет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1CDCBAD6" w14:textId="34ACF712" w:rsidR="0001788D" w:rsidRPr="0001788D" w:rsidRDefault="0001788D" w:rsidP="00AD5C08">
      <w:pPr>
        <w:pStyle w:val="a3"/>
        <w:numPr>
          <w:ilvl w:val="0"/>
          <w:numId w:val="10"/>
        </w:numPr>
        <w:spacing w:before="12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 xml:space="preserve">Университетска интеграция </w:t>
      </w:r>
      <w:r w:rsidR="009E465E">
        <w:rPr>
          <w:rFonts w:ascii="Constantia" w:hAnsi="Constantia" w:cs="Times New Roman"/>
          <w:sz w:val="28"/>
          <w:szCs w:val="28"/>
        </w:rPr>
        <w:t>със</w:t>
      </w:r>
      <w:r w:rsidRPr="0001788D">
        <w:rPr>
          <w:rFonts w:ascii="Constantia" w:hAnsi="Constantia" w:cs="Times New Roman"/>
          <w:sz w:val="28"/>
          <w:szCs w:val="28"/>
        </w:rPr>
        <w:t xml:space="preserve"> средни и професионални училища чрез съвместни програми и академично присъствие в учебния процес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5AF8756A" w14:textId="126C6593" w:rsidR="0001788D" w:rsidRPr="0001788D" w:rsidRDefault="0001788D" w:rsidP="00AD5C08">
      <w:pPr>
        <w:pStyle w:val="a3"/>
        <w:numPr>
          <w:ilvl w:val="0"/>
          <w:numId w:val="10"/>
        </w:numPr>
        <w:spacing w:before="12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Облекчаване на административните процедури за прием на чуждестранни студенти и докторанти</w:t>
      </w:r>
      <w:r w:rsidR="003907C1">
        <w:rPr>
          <w:rFonts w:ascii="Constantia" w:hAnsi="Constantia" w:cs="Times New Roman"/>
          <w:sz w:val="28"/>
          <w:szCs w:val="28"/>
        </w:rPr>
        <w:t>.</w:t>
      </w:r>
    </w:p>
    <w:p w14:paraId="08CD35B6" w14:textId="77777777" w:rsidR="0001788D" w:rsidRDefault="0001788D" w:rsidP="004605BD">
      <w:pPr>
        <w:pStyle w:val="a3"/>
        <w:spacing w:before="120" w:line="240" w:lineRule="auto"/>
        <w:ind w:left="1080"/>
        <w:jc w:val="both"/>
        <w:rPr>
          <w:rFonts w:ascii="Constantia" w:hAnsi="Constantia" w:cs="Times New Roman"/>
          <w:sz w:val="28"/>
          <w:szCs w:val="28"/>
        </w:rPr>
      </w:pPr>
    </w:p>
    <w:p w14:paraId="4187382B" w14:textId="2C724436" w:rsidR="00EE4BE8" w:rsidRPr="004605BD" w:rsidRDefault="009C32CA" w:rsidP="004605BD">
      <w:pPr>
        <w:spacing w:before="120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>1.2.</w:t>
      </w:r>
      <w:r w:rsidR="00EE4BE8" w:rsidRPr="004605BD">
        <w:rPr>
          <w:rFonts w:ascii="Constantia" w:hAnsi="Constantia"/>
          <w:b/>
          <w:sz w:val="28"/>
          <w:szCs w:val="28"/>
        </w:rPr>
        <w:t xml:space="preserve"> Устойчиво повишаване на качеството на учебния процес</w:t>
      </w:r>
      <w:r>
        <w:rPr>
          <w:rFonts w:ascii="Constantia" w:hAnsi="Constantia"/>
          <w:b/>
          <w:sz w:val="28"/>
          <w:szCs w:val="28"/>
        </w:rPr>
        <w:t>:</w:t>
      </w:r>
    </w:p>
    <w:p w14:paraId="6C9F52A2" w14:textId="2313D3CB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Актуализиране и модернизиране на учебните планове и програми за постигане съизмеримост с качеството и стандартите на водещите университети в съответните области и професионални направления при отчитане на националната специфика и потребностите на пазара на</w:t>
      </w:r>
      <w:r w:rsidR="003907C1">
        <w:rPr>
          <w:rFonts w:ascii="Constantia" w:hAnsi="Constantia" w:cs="Times New Roman"/>
          <w:sz w:val="28"/>
          <w:szCs w:val="28"/>
        </w:rPr>
        <w:t xml:space="preserve"> труда;</w:t>
      </w:r>
    </w:p>
    <w:p w14:paraId="3731F40F" w14:textId="4AB0D6C8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Академично възпитание на студентите чрез запознаване с правилата за академично поведение и нормите за тяхното спазване по време на целия курс на обучение и изграждане на чувство за принадлежност към Тракийски университет през целия живот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126CA9CF" w14:textId="36D5B4AC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Създаване на условия за прилагане на най-съвременните методи и технологии за активни форми на обучение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6DBB332D" w14:textId="18820B10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 xml:space="preserve">Все по-значимо място на практическото обучение на студентите и засилване връзката с пазара на труда, чрез сключване на </w:t>
      </w:r>
      <w:r w:rsidRPr="0001788D">
        <w:rPr>
          <w:rFonts w:ascii="Constantia" w:hAnsi="Constantia" w:cs="Times New Roman"/>
          <w:sz w:val="28"/>
          <w:szCs w:val="28"/>
        </w:rPr>
        <w:lastRenderedPageBreak/>
        <w:t xml:space="preserve">договори с бизнес </w:t>
      </w:r>
      <w:r w:rsidR="00D27750">
        <w:rPr>
          <w:rFonts w:ascii="Constantia" w:hAnsi="Constantia" w:cs="Times New Roman"/>
          <w:sz w:val="28"/>
          <w:szCs w:val="28"/>
        </w:rPr>
        <w:t>структури и публични институции</w:t>
      </w:r>
      <w:r w:rsidR="00B80B98">
        <w:rPr>
          <w:rFonts w:ascii="Constantia" w:hAnsi="Constantia" w:cs="Times New Roman"/>
          <w:sz w:val="28"/>
          <w:szCs w:val="28"/>
        </w:rPr>
        <w:t>, както</w:t>
      </w:r>
      <w:r w:rsidRPr="0001788D">
        <w:rPr>
          <w:rFonts w:ascii="Constantia" w:hAnsi="Constantia" w:cs="Times New Roman"/>
          <w:sz w:val="28"/>
          <w:szCs w:val="28"/>
        </w:rPr>
        <w:t xml:space="preserve"> и интегриране на практиката в образователния процес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41A74267" w14:textId="14C42EA0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Обучение по бакалавърски, магистърски и докторски програми в сътрудничество с други български и чуждестранни университети, привличане на авторитетни лектори от национални и европейски университети</w:t>
      </w:r>
      <w:r w:rsidR="009E465E">
        <w:rPr>
          <w:rFonts w:ascii="Constantia" w:hAnsi="Constantia" w:cs="Times New Roman"/>
          <w:sz w:val="28"/>
          <w:szCs w:val="28"/>
        </w:rPr>
        <w:t>,</w:t>
      </w:r>
      <w:r w:rsidR="009E465E" w:rsidRPr="009E465E">
        <w:t xml:space="preserve"> </w:t>
      </w:r>
      <w:r w:rsidR="009E465E" w:rsidRPr="009E465E">
        <w:rPr>
          <w:rFonts w:ascii="Constantia" w:hAnsi="Constantia" w:cs="Times New Roman"/>
          <w:sz w:val="28"/>
          <w:szCs w:val="28"/>
        </w:rPr>
        <w:t>както и такива от бизнеса и практиката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48AB4967" w14:textId="1264EB34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Акредитиране и апробиране на дистанционното обучение за специалнос</w:t>
      </w:r>
      <w:r w:rsidR="003907C1">
        <w:rPr>
          <w:rFonts w:ascii="Constantia" w:hAnsi="Constantia" w:cs="Times New Roman"/>
          <w:sz w:val="28"/>
          <w:szCs w:val="28"/>
        </w:rPr>
        <w:t>ти и следдипломни специализации;</w:t>
      </w:r>
    </w:p>
    <w:p w14:paraId="6E2BC20B" w14:textId="449FD799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Създаване на условия за засилване на студентската мобилност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1FC000BB" w14:textId="431EDAC7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Разширяване обучението по учебни програми на английски език и подобряване на чуждоезиковото обучение на студентите</w:t>
      </w:r>
      <w:r w:rsidR="003907C1">
        <w:rPr>
          <w:rFonts w:ascii="Constantia" w:hAnsi="Constantia" w:cs="Times New Roman"/>
          <w:sz w:val="28"/>
          <w:szCs w:val="28"/>
        </w:rPr>
        <w:t>;</w:t>
      </w:r>
      <w:r w:rsidRPr="0001788D">
        <w:rPr>
          <w:rFonts w:ascii="Constantia" w:hAnsi="Constantia" w:cs="Times New Roman"/>
          <w:sz w:val="28"/>
          <w:szCs w:val="28"/>
        </w:rPr>
        <w:t xml:space="preserve"> </w:t>
      </w:r>
    </w:p>
    <w:p w14:paraId="23E8CC98" w14:textId="6381758B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Активно и системно включване на студентите в планирането, организацията и реализацията на учебния процес</w:t>
      </w:r>
      <w:r w:rsidR="0014528C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34FDA1B6" w14:textId="11BBE81A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Ранно и устойчиво включване на студентите в изследователската и проектната дейност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01318954" w14:textId="70C3DED2" w:rsidR="0001788D" w:rsidRPr="0001788D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 w:cs="Times New Roman"/>
          <w:sz w:val="28"/>
          <w:szCs w:val="28"/>
        </w:rPr>
      </w:pPr>
      <w:r w:rsidRPr="0001788D">
        <w:rPr>
          <w:rFonts w:ascii="Constantia" w:hAnsi="Constantia" w:cs="Times New Roman"/>
          <w:sz w:val="28"/>
          <w:szCs w:val="28"/>
        </w:rPr>
        <w:t>Създаване на условия за подпомагане на обучението и интегрирането на студентите в неравностойно положение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5FE38A7E" w14:textId="77777777" w:rsidR="001277C1" w:rsidRPr="001277C1" w:rsidRDefault="0001788D" w:rsidP="00AD5C08">
      <w:pPr>
        <w:pStyle w:val="a3"/>
        <w:numPr>
          <w:ilvl w:val="0"/>
          <w:numId w:val="11"/>
        </w:numPr>
        <w:spacing w:before="120"/>
        <w:jc w:val="both"/>
        <w:rPr>
          <w:rFonts w:ascii="Constantia" w:hAnsi="Constantia"/>
          <w:b/>
        </w:rPr>
      </w:pPr>
      <w:r w:rsidRPr="004605BD">
        <w:rPr>
          <w:rFonts w:ascii="Constantia" w:hAnsi="Constantia" w:cs="Times New Roman"/>
          <w:sz w:val="28"/>
          <w:szCs w:val="28"/>
        </w:rPr>
        <w:t>Разширяване на възможностите за участие на студенти в допълнителни дейности - спорт, музика, танци, театър, ви</w:t>
      </w:r>
      <w:r w:rsidR="00671BF5">
        <w:rPr>
          <w:rFonts w:ascii="Constantia" w:hAnsi="Constantia" w:cs="Times New Roman"/>
          <w:sz w:val="28"/>
          <w:szCs w:val="28"/>
        </w:rPr>
        <w:t xml:space="preserve">зуални изкуства, други </w:t>
      </w:r>
      <w:r w:rsidRPr="004605BD">
        <w:rPr>
          <w:rFonts w:ascii="Constantia" w:hAnsi="Constantia" w:cs="Times New Roman"/>
          <w:sz w:val="28"/>
          <w:szCs w:val="28"/>
        </w:rPr>
        <w:t>дейности</w:t>
      </w:r>
    </w:p>
    <w:p w14:paraId="78F4A621" w14:textId="66117C21" w:rsidR="00A43CB5" w:rsidRPr="001277C1" w:rsidRDefault="001277C1" w:rsidP="001277C1">
      <w:pPr>
        <w:spacing w:before="120"/>
        <w:jc w:val="both"/>
        <w:rPr>
          <w:rFonts w:ascii="Constantia" w:hAnsi="Constantia"/>
          <w:b/>
        </w:rPr>
      </w:pPr>
      <w:r>
        <w:rPr>
          <w:rFonts w:ascii="Constantia" w:hAnsi="Constantia" w:cs="Times New Roman"/>
          <w:b/>
          <w:sz w:val="28"/>
          <w:szCs w:val="28"/>
        </w:rPr>
        <w:t>1.3.</w:t>
      </w:r>
      <w:r w:rsidR="00A43CB5" w:rsidRPr="001277C1">
        <w:rPr>
          <w:rFonts w:ascii="Constantia" w:hAnsi="Constantia" w:cs="Times New Roman"/>
          <w:b/>
          <w:sz w:val="28"/>
          <w:szCs w:val="28"/>
        </w:rPr>
        <w:t>Професионална реализация и продължаващо обучение:</w:t>
      </w:r>
    </w:p>
    <w:p w14:paraId="3F5B8E47" w14:textId="27E43A89" w:rsidR="00A43CB5" w:rsidRPr="00A43CB5" w:rsidRDefault="00A43CB5" w:rsidP="00AD5C08">
      <w:pPr>
        <w:pStyle w:val="a3"/>
        <w:numPr>
          <w:ilvl w:val="0"/>
          <w:numId w:val="12"/>
        </w:numPr>
        <w:ind w:left="709" w:hanging="425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Подкрепа на студентите при планиране на тяхната к</w:t>
      </w:r>
      <w:r w:rsidR="003907C1">
        <w:rPr>
          <w:rFonts w:ascii="Constantia" w:hAnsi="Constantia" w:cs="Times New Roman"/>
          <w:sz w:val="28"/>
          <w:szCs w:val="28"/>
        </w:rPr>
        <w:t>ариера и професионално развитие;</w:t>
      </w:r>
    </w:p>
    <w:p w14:paraId="366E1595" w14:textId="79A65509" w:rsidR="00A43CB5" w:rsidRPr="00A43CB5" w:rsidRDefault="00A43CB5" w:rsidP="00AD5C08">
      <w:pPr>
        <w:pStyle w:val="a3"/>
        <w:numPr>
          <w:ilvl w:val="0"/>
          <w:numId w:val="12"/>
        </w:numPr>
        <w:ind w:left="709" w:hanging="425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Превръщане на Центъра за кариерно развитие във все по-активно действащо звено, подпомагащо реализацията и кариерното развитие на завършващите студенти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383EBC29" w14:textId="7D192E1B" w:rsidR="00A43CB5" w:rsidRPr="00A43CB5" w:rsidRDefault="00A43CB5" w:rsidP="00AD5C08">
      <w:pPr>
        <w:pStyle w:val="a3"/>
        <w:numPr>
          <w:ilvl w:val="0"/>
          <w:numId w:val="12"/>
        </w:numPr>
        <w:ind w:left="709" w:hanging="425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Създаване на Асоциация на завършилите Тракийски университет студенти (</w:t>
      </w:r>
      <w:proofErr w:type="spellStart"/>
      <w:r w:rsidRPr="00A43CB5">
        <w:rPr>
          <w:rFonts w:ascii="Constantia" w:hAnsi="Constantia" w:cs="Times New Roman"/>
          <w:sz w:val="28"/>
          <w:szCs w:val="28"/>
        </w:rPr>
        <w:t>alumni</w:t>
      </w:r>
      <w:proofErr w:type="spellEnd"/>
      <w:r w:rsidRPr="00A43CB5">
        <w:rPr>
          <w:rFonts w:ascii="Constantia" w:hAnsi="Constantia" w:cs="Times New Roman"/>
          <w:sz w:val="28"/>
          <w:szCs w:val="28"/>
        </w:rPr>
        <w:t>) и поддържане на постоянен контакт с тях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120DF2FD" w14:textId="4A0ABAF8" w:rsidR="004605BD" w:rsidRDefault="00A43CB5" w:rsidP="00AD5C08">
      <w:pPr>
        <w:pStyle w:val="a3"/>
        <w:numPr>
          <w:ilvl w:val="0"/>
          <w:numId w:val="12"/>
        </w:numPr>
        <w:ind w:left="709" w:hanging="425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lastRenderedPageBreak/>
        <w:t>Създаване на Студентска трудова борса за осигуряване на младежка трудова заетост по време на следването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4F66B90C" w14:textId="23586B02" w:rsidR="00A67367" w:rsidRPr="004605BD" w:rsidRDefault="00A43CB5" w:rsidP="00AD5C08">
      <w:pPr>
        <w:pStyle w:val="a3"/>
        <w:numPr>
          <w:ilvl w:val="0"/>
          <w:numId w:val="12"/>
        </w:numPr>
        <w:ind w:left="709" w:hanging="425"/>
        <w:jc w:val="both"/>
        <w:rPr>
          <w:rFonts w:ascii="Constantia" w:hAnsi="Constantia" w:cs="Times New Roman"/>
          <w:sz w:val="28"/>
          <w:szCs w:val="28"/>
        </w:rPr>
      </w:pPr>
      <w:r w:rsidRPr="004605BD">
        <w:rPr>
          <w:rFonts w:ascii="Constantia" w:hAnsi="Constantia" w:cs="Times New Roman"/>
          <w:sz w:val="28"/>
          <w:szCs w:val="28"/>
        </w:rPr>
        <w:t>Разширяване и обогатяване на следдипломните специализации и квалификационни курсове, обвързани с потребностите на бизнеса и обществената практика.</w:t>
      </w:r>
    </w:p>
    <w:p w14:paraId="5E791B9E" w14:textId="77777777" w:rsidR="009B6616" w:rsidRPr="005D6ED3" w:rsidRDefault="009B6616" w:rsidP="009B6616">
      <w:pPr>
        <w:pStyle w:val="a3"/>
        <w:ind w:left="1065"/>
        <w:rPr>
          <w:rFonts w:ascii="Constantia" w:hAnsi="Constantia" w:cs="Times New Roman"/>
          <w:sz w:val="28"/>
          <w:szCs w:val="28"/>
          <w:highlight w:val="cyan"/>
          <w:lang w:val="en-US"/>
        </w:rPr>
      </w:pPr>
    </w:p>
    <w:p w14:paraId="51DC4BB2" w14:textId="04B64611" w:rsidR="00DA3B78" w:rsidRPr="001277C1" w:rsidRDefault="000C69EC" w:rsidP="00AD5C08">
      <w:pPr>
        <w:pStyle w:val="a3"/>
        <w:numPr>
          <w:ilvl w:val="0"/>
          <w:numId w:val="24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r w:rsidRPr="001277C1">
        <w:rPr>
          <w:rFonts w:ascii="Constantia" w:hAnsi="Constantia" w:cs="Times New Roman"/>
          <w:b/>
          <w:i/>
          <w:sz w:val="28"/>
          <w:szCs w:val="28"/>
        </w:rPr>
        <w:t xml:space="preserve">Научноизследователска </w:t>
      </w:r>
      <w:r w:rsidR="0025741E" w:rsidRPr="001277C1">
        <w:rPr>
          <w:rFonts w:ascii="Constantia" w:hAnsi="Constantia" w:cs="Times New Roman"/>
          <w:b/>
          <w:i/>
          <w:sz w:val="28"/>
          <w:szCs w:val="28"/>
        </w:rPr>
        <w:t>дейност</w:t>
      </w:r>
    </w:p>
    <w:p w14:paraId="0B50DBFC" w14:textId="355B7141" w:rsidR="007E38E8" w:rsidRPr="001277C1" w:rsidRDefault="007E38E8" w:rsidP="00AD5C08">
      <w:pPr>
        <w:pStyle w:val="a3"/>
        <w:widowControl w:val="0"/>
        <w:numPr>
          <w:ilvl w:val="1"/>
          <w:numId w:val="24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1277C1">
        <w:rPr>
          <w:rFonts w:ascii="Constantia" w:hAnsi="Constantia" w:cs="Times New Roman"/>
          <w:b/>
          <w:i/>
          <w:sz w:val="28"/>
          <w:szCs w:val="28"/>
          <w:lang w:val="en-US"/>
        </w:rPr>
        <w:t>A</w:t>
      </w:r>
      <w:proofErr w:type="spellStart"/>
      <w:r w:rsidRPr="001277C1">
        <w:rPr>
          <w:rFonts w:ascii="Constantia" w:hAnsi="Constantia" w:cs="Times New Roman"/>
          <w:b/>
          <w:i/>
          <w:sz w:val="28"/>
          <w:szCs w:val="28"/>
        </w:rPr>
        <w:t>ктуализиран</w:t>
      </w:r>
      <w:proofErr w:type="spellEnd"/>
      <w:r w:rsidRPr="001277C1">
        <w:rPr>
          <w:rFonts w:ascii="Constantia" w:hAnsi="Constantia" w:cs="Times New Roman"/>
          <w:b/>
          <w:i/>
          <w:sz w:val="28"/>
          <w:szCs w:val="28"/>
          <w:lang w:val="en-US"/>
        </w:rPr>
        <w:t>e</w:t>
      </w:r>
      <w:r w:rsidRPr="001277C1">
        <w:rPr>
          <w:rFonts w:ascii="Constantia" w:hAnsi="Constantia" w:cs="Times New Roman"/>
          <w:b/>
          <w:i/>
          <w:sz w:val="28"/>
          <w:szCs w:val="28"/>
        </w:rPr>
        <w:t xml:space="preserve"> на правила и наредби за организация на научноизследователската дейност в </w:t>
      </w:r>
      <w:proofErr w:type="spellStart"/>
      <w:r w:rsidRPr="001277C1">
        <w:rPr>
          <w:rFonts w:ascii="Constantia" w:hAnsi="Constantia" w:cs="Times New Roman"/>
          <w:b/>
          <w:i/>
          <w:sz w:val="28"/>
          <w:szCs w:val="28"/>
        </w:rPr>
        <w:t>Тр</w:t>
      </w:r>
      <w:r w:rsidR="009B6616" w:rsidRPr="001277C1">
        <w:rPr>
          <w:rFonts w:ascii="Constantia" w:hAnsi="Constantia" w:cs="Times New Roman"/>
          <w:b/>
          <w:i/>
          <w:sz w:val="28"/>
          <w:szCs w:val="28"/>
        </w:rPr>
        <w:t>акийски</w:t>
      </w:r>
      <w:r w:rsidR="00474D8C">
        <w:rPr>
          <w:rFonts w:ascii="Constantia" w:hAnsi="Constantia" w:cs="Times New Roman"/>
          <w:b/>
          <w:i/>
          <w:sz w:val="28"/>
          <w:szCs w:val="28"/>
        </w:rPr>
        <w:t>яя</w:t>
      </w:r>
      <w:proofErr w:type="spellEnd"/>
      <w:r w:rsidR="009B6616" w:rsidRPr="001277C1">
        <w:rPr>
          <w:rFonts w:ascii="Constantia" w:hAnsi="Constantia" w:cs="Times New Roman"/>
          <w:b/>
          <w:i/>
          <w:sz w:val="28"/>
          <w:szCs w:val="28"/>
        </w:rPr>
        <w:t xml:space="preserve"> университет</w:t>
      </w:r>
      <w:r w:rsidRPr="001277C1">
        <w:rPr>
          <w:rFonts w:ascii="Constantia" w:hAnsi="Constantia" w:cs="Times New Roman"/>
          <w:b/>
          <w:i/>
          <w:sz w:val="28"/>
          <w:szCs w:val="28"/>
        </w:rPr>
        <w:t>, които включват:</w:t>
      </w:r>
    </w:p>
    <w:p w14:paraId="2108AD38" w14:textId="513F9077" w:rsidR="00C93521" w:rsidRPr="005D6ED3" w:rsidRDefault="007E38E8" w:rsidP="00AD5C08">
      <w:pPr>
        <w:widowControl w:val="0"/>
        <w:numPr>
          <w:ilvl w:val="0"/>
          <w:numId w:val="13"/>
        </w:numPr>
        <w:spacing w:before="20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Правила за условията и реда за изразходване на средствата, отпуснати целево от държавния б</w:t>
      </w:r>
      <w:r w:rsidR="003C262B">
        <w:rPr>
          <w:rFonts w:ascii="Constantia" w:hAnsi="Constantia" w:cs="Times New Roman"/>
          <w:sz w:val="28"/>
          <w:szCs w:val="28"/>
        </w:rPr>
        <w:t>юджет за присъщата на Тракийски</w:t>
      </w:r>
      <w:r w:rsidRPr="005D6ED3">
        <w:rPr>
          <w:rFonts w:ascii="Constantia" w:hAnsi="Constantia" w:cs="Times New Roman"/>
          <w:sz w:val="28"/>
          <w:szCs w:val="28"/>
        </w:rPr>
        <w:t xml:space="preserve"> университет на</w:t>
      </w:r>
      <w:r w:rsidR="00C93521" w:rsidRPr="005D6ED3">
        <w:rPr>
          <w:rFonts w:ascii="Constantia" w:hAnsi="Constantia" w:cs="Times New Roman"/>
          <w:sz w:val="28"/>
          <w:szCs w:val="28"/>
        </w:rPr>
        <w:t xml:space="preserve">учна </w:t>
      </w:r>
      <w:r w:rsidR="007D3148">
        <w:rPr>
          <w:rFonts w:ascii="Constantia" w:hAnsi="Constantia" w:cs="Times New Roman"/>
          <w:sz w:val="28"/>
          <w:szCs w:val="28"/>
        </w:rPr>
        <w:t xml:space="preserve"> дейност за </w:t>
      </w:r>
      <w:r w:rsidR="00A43CB5">
        <w:rPr>
          <w:rFonts w:ascii="Constantia" w:hAnsi="Constantia" w:cs="Times New Roman"/>
          <w:sz w:val="28"/>
          <w:szCs w:val="28"/>
        </w:rPr>
        <w:t>2020-2023</w:t>
      </w:r>
      <w:r w:rsidR="007D3148">
        <w:rPr>
          <w:rFonts w:ascii="Constantia" w:hAnsi="Constantia" w:cs="Times New Roman"/>
          <w:sz w:val="28"/>
          <w:szCs w:val="28"/>
        </w:rPr>
        <w:t xml:space="preserve"> г</w:t>
      </w:r>
      <w:r w:rsidR="00DC7808">
        <w:rPr>
          <w:rFonts w:ascii="Constantia" w:hAnsi="Constantia" w:cs="Times New Roman"/>
          <w:sz w:val="28"/>
          <w:szCs w:val="28"/>
        </w:rPr>
        <w:t>;</w:t>
      </w:r>
    </w:p>
    <w:p w14:paraId="74D2F35B" w14:textId="2C139F74" w:rsidR="007E38E8" w:rsidRPr="005D6ED3" w:rsidRDefault="007E38E8" w:rsidP="00AD5C08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Система за оценка, наблюдение</w:t>
      </w:r>
      <w:r w:rsidR="007D3148">
        <w:rPr>
          <w:rFonts w:ascii="Constantia" w:hAnsi="Constantia" w:cs="Times New Roman"/>
          <w:sz w:val="28"/>
          <w:szCs w:val="28"/>
        </w:rPr>
        <w:t xml:space="preserve"> и отчитане на научните проекти</w:t>
      </w:r>
      <w:r w:rsidR="00DC7808">
        <w:rPr>
          <w:rFonts w:ascii="Constantia" w:hAnsi="Constantia" w:cs="Times New Roman"/>
          <w:sz w:val="28"/>
          <w:szCs w:val="28"/>
        </w:rPr>
        <w:t>;</w:t>
      </w:r>
    </w:p>
    <w:p w14:paraId="5BCEDBF3" w14:textId="281A131F" w:rsidR="007E38E8" w:rsidRPr="005D6ED3" w:rsidRDefault="007E38E8" w:rsidP="00AD5C08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Правилник за развитието на</w:t>
      </w:r>
      <w:r w:rsidR="009B6616" w:rsidRPr="005D6ED3">
        <w:rPr>
          <w:rFonts w:ascii="Constantia" w:hAnsi="Constantia" w:cs="Times New Roman"/>
          <w:sz w:val="28"/>
          <w:szCs w:val="28"/>
        </w:rPr>
        <w:t xml:space="preserve"> академичния състав в Тракийски</w:t>
      </w:r>
      <w:r w:rsidR="007D3148">
        <w:rPr>
          <w:rFonts w:ascii="Constantia" w:hAnsi="Constantia" w:cs="Times New Roman"/>
          <w:sz w:val="28"/>
          <w:szCs w:val="28"/>
        </w:rPr>
        <w:t xml:space="preserve"> университет</w:t>
      </w:r>
      <w:r w:rsidR="00DC7808">
        <w:rPr>
          <w:rFonts w:ascii="Constantia" w:hAnsi="Constantia" w:cs="Times New Roman"/>
          <w:sz w:val="28"/>
          <w:szCs w:val="28"/>
        </w:rPr>
        <w:t>;</w:t>
      </w:r>
    </w:p>
    <w:p w14:paraId="29D8D6B7" w14:textId="0982CF62" w:rsidR="007E38E8" w:rsidRPr="005D6ED3" w:rsidRDefault="007E38E8" w:rsidP="00AD5C08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Правила за </w:t>
      </w:r>
      <w:r w:rsidR="006D4237">
        <w:rPr>
          <w:rFonts w:ascii="Constantia" w:hAnsi="Constantia" w:cs="Times New Roman"/>
          <w:sz w:val="28"/>
          <w:szCs w:val="28"/>
        </w:rPr>
        <w:t>организация на научно</w:t>
      </w:r>
      <w:r w:rsidRPr="005D6ED3">
        <w:rPr>
          <w:rFonts w:ascii="Constantia" w:hAnsi="Constantia" w:cs="Times New Roman"/>
          <w:sz w:val="28"/>
          <w:szCs w:val="28"/>
        </w:rPr>
        <w:t>изслед</w:t>
      </w:r>
      <w:r w:rsidR="009B6616" w:rsidRPr="005D6ED3">
        <w:rPr>
          <w:rFonts w:ascii="Constantia" w:hAnsi="Constantia" w:cs="Times New Roman"/>
          <w:sz w:val="28"/>
          <w:szCs w:val="28"/>
        </w:rPr>
        <w:t>ователската дейност в Тракийски</w:t>
      </w:r>
      <w:r w:rsidR="006D4237">
        <w:rPr>
          <w:rFonts w:ascii="Constantia" w:hAnsi="Constantia" w:cs="Times New Roman"/>
          <w:sz w:val="28"/>
          <w:szCs w:val="28"/>
        </w:rPr>
        <w:t>я</w:t>
      </w:r>
      <w:r w:rsidRPr="005D6ED3">
        <w:rPr>
          <w:rFonts w:ascii="Constantia" w:hAnsi="Constantia" w:cs="Times New Roman"/>
          <w:sz w:val="28"/>
          <w:szCs w:val="28"/>
        </w:rPr>
        <w:t xml:space="preserve"> университет.</w:t>
      </w:r>
    </w:p>
    <w:p w14:paraId="7EB1F15C" w14:textId="1E6D01B5" w:rsidR="00527BE6" w:rsidRPr="005D6ED3" w:rsidRDefault="00527BE6" w:rsidP="00AD5C08">
      <w:pPr>
        <w:pStyle w:val="a3"/>
        <w:numPr>
          <w:ilvl w:val="1"/>
          <w:numId w:val="24"/>
        </w:numPr>
        <w:spacing w:before="360" w:line="240" w:lineRule="auto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 xml:space="preserve">Засилване на </w:t>
      </w:r>
      <w:proofErr w:type="spellStart"/>
      <w:r w:rsidRPr="005D6ED3">
        <w:rPr>
          <w:rFonts w:ascii="Constantia" w:hAnsi="Constantia" w:cs="Times New Roman"/>
          <w:b/>
          <w:i/>
          <w:sz w:val="28"/>
          <w:szCs w:val="28"/>
        </w:rPr>
        <w:t>синергията</w:t>
      </w:r>
      <w:proofErr w:type="spellEnd"/>
      <w:r w:rsidRPr="005D6ED3">
        <w:rPr>
          <w:rFonts w:ascii="Constantia" w:hAnsi="Constantia" w:cs="Times New Roman"/>
          <w:b/>
          <w:i/>
          <w:sz w:val="28"/>
          <w:szCs w:val="28"/>
        </w:rPr>
        <w:t xml:space="preserve"> между практика и наука с </w:t>
      </w:r>
      <w:r w:rsidR="00707A22">
        <w:rPr>
          <w:rFonts w:ascii="Constantia" w:hAnsi="Constantia" w:cs="Times New Roman"/>
          <w:b/>
          <w:i/>
          <w:sz w:val="28"/>
          <w:szCs w:val="28"/>
        </w:rPr>
        <w:t>ясно изразена добавена стойност</w:t>
      </w:r>
      <w:r w:rsidRPr="005D6ED3">
        <w:rPr>
          <w:rFonts w:ascii="Constantia" w:hAnsi="Constantia" w:cs="Times New Roman"/>
          <w:b/>
          <w:i/>
          <w:sz w:val="28"/>
          <w:szCs w:val="28"/>
        </w:rPr>
        <w:t xml:space="preserve"> по посока на обществените потребно</w:t>
      </w:r>
      <w:r w:rsidR="00ED2822">
        <w:rPr>
          <w:rFonts w:ascii="Constantia" w:hAnsi="Constantia" w:cs="Times New Roman"/>
          <w:b/>
          <w:i/>
          <w:sz w:val="28"/>
          <w:szCs w:val="28"/>
        </w:rPr>
        <w:t>сти и реалните бизнес тенденции</w:t>
      </w:r>
      <w:r w:rsidR="00707A22">
        <w:rPr>
          <w:rFonts w:ascii="Constantia" w:hAnsi="Constantia" w:cs="Times New Roman"/>
          <w:b/>
          <w:i/>
          <w:sz w:val="28"/>
          <w:szCs w:val="28"/>
        </w:rPr>
        <w:t>:</w:t>
      </w:r>
    </w:p>
    <w:p w14:paraId="0B85502F" w14:textId="131F1FB0" w:rsidR="00527BE6" w:rsidRPr="005D6ED3" w:rsidRDefault="00527BE6" w:rsidP="00AD5C08">
      <w:pPr>
        <w:pStyle w:val="a3"/>
        <w:numPr>
          <w:ilvl w:val="0"/>
          <w:numId w:val="14"/>
        </w:numPr>
        <w:spacing w:before="36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Финансиране с предимство на научноизследователска работа обвързана с бизнеса, решаваща конкретни</w:t>
      </w:r>
      <w:r w:rsidR="009B6616" w:rsidRPr="005D6ED3">
        <w:rPr>
          <w:rFonts w:ascii="Constantia" w:hAnsi="Constantia" w:cs="Times New Roman"/>
          <w:sz w:val="28"/>
          <w:szCs w:val="28"/>
        </w:rPr>
        <w:t xml:space="preserve"> проблеми на реалната практика</w:t>
      </w:r>
      <w:r w:rsidR="00FC6B72">
        <w:rPr>
          <w:rFonts w:ascii="Constantia" w:hAnsi="Constantia" w:cs="Times New Roman"/>
          <w:sz w:val="28"/>
          <w:szCs w:val="28"/>
        </w:rPr>
        <w:t>;</w:t>
      </w:r>
    </w:p>
    <w:p w14:paraId="1461D4FF" w14:textId="68EFD691" w:rsidR="00527BE6" w:rsidRPr="005D6ED3" w:rsidRDefault="00C70C8D" w:rsidP="00AD5C08">
      <w:pPr>
        <w:pStyle w:val="a3"/>
        <w:numPr>
          <w:ilvl w:val="0"/>
          <w:numId w:val="14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C70C8D">
        <w:rPr>
          <w:rFonts w:ascii="Constantia" w:hAnsi="Constantia" w:cs="Times New Roman"/>
          <w:sz w:val="28"/>
          <w:szCs w:val="28"/>
        </w:rPr>
        <w:t>С</w:t>
      </w:r>
      <w:r w:rsidR="00527BE6" w:rsidRPr="00C70C8D">
        <w:rPr>
          <w:rFonts w:ascii="Constantia" w:hAnsi="Constantia" w:cs="Times New Roman"/>
          <w:sz w:val="28"/>
          <w:szCs w:val="28"/>
        </w:rPr>
        <w:t xml:space="preserve">ертификация </w:t>
      </w:r>
      <w:r w:rsidRPr="00C70C8D">
        <w:rPr>
          <w:rFonts w:ascii="Constantia" w:hAnsi="Constantia" w:cs="Times New Roman"/>
          <w:sz w:val="28"/>
          <w:szCs w:val="28"/>
        </w:rPr>
        <w:t xml:space="preserve"> и акредитация </w:t>
      </w:r>
      <w:r w:rsidR="00527BE6" w:rsidRPr="005D6ED3">
        <w:rPr>
          <w:rFonts w:ascii="Constantia" w:hAnsi="Constantia" w:cs="Times New Roman"/>
          <w:sz w:val="28"/>
          <w:szCs w:val="28"/>
        </w:rPr>
        <w:t>на основните университетски лаборатории, за осъществяване в тях на практико-ориентирани научни изследвания на висо</w:t>
      </w:r>
      <w:r w:rsidR="009B6616" w:rsidRPr="005D6ED3">
        <w:rPr>
          <w:rFonts w:ascii="Constantia" w:hAnsi="Constantia" w:cs="Times New Roman"/>
          <w:sz w:val="28"/>
          <w:szCs w:val="28"/>
        </w:rPr>
        <w:t>ко равнище</w:t>
      </w:r>
      <w:r w:rsidR="00FC6B72">
        <w:rPr>
          <w:rFonts w:ascii="Constantia" w:hAnsi="Constantia" w:cs="Times New Roman"/>
          <w:sz w:val="28"/>
          <w:szCs w:val="28"/>
        </w:rPr>
        <w:t>;</w:t>
      </w:r>
    </w:p>
    <w:p w14:paraId="643A12A8" w14:textId="77777777" w:rsidR="00707A22" w:rsidRDefault="00A67367" w:rsidP="00AD5C08">
      <w:pPr>
        <w:pStyle w:val="a3"/>
        <w:numPr>
          <w:ilvl w:val="0"/>
          <w:numId w:val="14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Структуриране</w:t>
      </w:r>
      <w:r w:rsidR="00C93521" w:rsidRPr="005D6ED3">
        <w:rPr>
          <w:rFonts w:ascii="Constantia" w:hAnsi="Constantia" w:cs="Times New Roman"/>
          <w:sz w:val="28"/>
          <w:szCs w:val="28"/>
        </w:rPr>
        <w:t xml:space="preserve"> на научно</w:t>
      </w:r>
      <w:r w:rsidR="00936878" w:rsidRPr="005D6ED3">
        <w:rPr>
          <w:rFonts w:ascii="Constantia" w:hAnsi="Constantia" w:cs="Times New Roman"/>
          <w:sz w:val="28"/>
          <w:szCs w:val="28"/>
        </w:rPr>
        <w:t>изследователския  капацитет на Тр</w:t>
      </w:r>
      <w:r w:rsidR="00C93521" w:rsidRPr="005D6ED3">
        <w:rPr>
          <w:rFonts w:ascii="Constantia" w:hAnsi="Constantia" w:cs="Times New Roman"/>
          <w:sz w:val="28"/>
          <w:szCs w:val="28"/>
        </w:rPr>
        <w:t>акийски</w:t>
      </w:r>
      <w:r w:rsidR="00707A22">
        <w:rPr>
          <w:rFonts w:ascii="Constantia" w:hAnsi="Constantia" w:cs="Times New Roman"/>
          <w:sz w:val="28"/>
          <w:szCs w:val="28"/>
        </w:rPr>
        <w:t>я</w:t>
      </w:r>
      <w:r w:rsidR="00C93521" w:rsidRPr="005D6ED3">
        <w:rPr>
          <w:rFonts w:ascii="Constantia" w:hAnsi="Constantia" w:cs="Times New Roman"/>
          <w:sz w:val="28"/>
          <w:szCs w:val="28"/>
        </w:rPr>
        <w:t xml:space="preserve"> </w:t>
      </w:r>
      <w:r w:rsidR="00936878" w:rsidRPr="005D6ED3">
        <w:rPr>
          <w:rFonts w:ascii="Constantia" w:hAnsi="Constantia" w:cs="Times New Roman"/>
          <w:sz w:val="28"/>
          <w:szCs w:val="28"/>
        </w:rPr>
        <w:t>У</w:t>
      </w:r>
      <w:r w:rsidR="00C93521" w:rsidRPr="005D6ED3">
        <w:rPr>
          <w:rFonts w:ascii="Constantia" w:hAnsi="Constantia" w:cs="Times New Roman"/>
          <w:sz w:val="28"/>
          <w:szCs w:val="28"/>
        </w:rPr>
        <w:t>ниверситет</w:t>
      </w:r>
      <w:r w:rsidR="00936878" w:rsidRPr="005D6ED3">
        <w:rPr>
          <w:rFonts w:ascii="Constantia" w:hAnsi="Constantia" w:cs="Times New Roman"/>
          <w:sz w:val="28"/>
          <w:szCs w:val="28"/>
        </w:rPr>
        <w:t xml:space="preserve"> в стратегически клъстери, формиране на изследователски конс</w:t>
      </w:r>
      <w:r w:rsidR="00A43CB5">
        <w:rPr>
          <w:rFonts w:ascii="Constantia" w:hAnsi="Constantia" w:cs="Times New Roman"/>
          <w:sz w:val="28"/>
          <w:szCs w:val="28"/>
        </w:rPr>
        <w:t>орциуми с участието на бизнеса</w:t>
      </w:r>
      <w:r w:rsidR="00FC6B72">
        <w:rPr>
          <w:rFonts w:ascii="Constantia" w:hAnsi="Constantia" w:cs="Times New Roman"/>
          <w:sz w:val="28"/>
          <w:szCs w:val="28"/>
        </w:rPr>
        <w:t>.</w:t>
      </w:r>
    </w:p>
    <w:p w14:paraId="4568EFC6" w14:textId="1C6EBAAD" w:rsidR="00474443" w:rsidRPr="00707A22" w:rsidRDefault="0025741E" w:rsidP="00AD5C08">
      <w:pPr>
        <w:pStyle w:val="a3"/>
        <w:numPr>
          <w:ilvl w:val="1"/>
          <w:numId w:val="24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707A22">
        <w:rPr>
          <w:rFonts w:ascii="Constantia" w:hAnsi="Constantia" w:cs="Times New Roman"/>
          <w:b/>
          <w:i/>
          <w:sz w:val="28"/>
          <w:szCs w:val="28"/>
        </w:rPr>
        <w:t>Ц</w:t>
      </w:r>
      <w:r w:rsidR="00527BE6" w:rsidRPr="00707A22">
        <w:rPr>
          <w:rFonts w:ascii="Constantia" w:hAnsi="Constantia" w:cs="Times New Roman"/>
          <w:b/>
          <w:i/>
          <w:sz w:val="28"/>
          <w:szCs w:val="28"/>
        </w:rPr>
        <w:t>елево стимулиране на научното развитие</w:t>
      </w:r>
      <w:r w:rsidR="00707A22">
        <w:rPr>
          <w:rFonts w:ascii="Constantia" w:hAnsi="Constantia" w:cs="Times New Roman"/>
          <w:b/>
          <w:i/>
          <w:sz w:val="28"/>
          <w:szCs w:val="28"/>
        </w:rPr>
        <w:t>:</w:t>
      </w:r>
    </w:p>
    <w:p w14:paraId="613E7C68" w14:textId="18B38AFF" w:rsidR="00A43CB5" w:rsidRPr="00A43CB5" w:rsidRDefault="00A43CB5" w:rsidP="00AD5C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lastRenderedPageBreak/>
        <w:t>Създаване на условия за поддържане на неразривна връзка на преподавателите с практиката</w:t>
      </w:r>
      <w:r w:rsidR="003907C1">
        <w:rPr>
          <w:rFonts w:ascii="Constantia" w:hAnsi="Constantia" w:cs="Times New Roman"/>
          <w:sz w:val="28"/>
          <w:szCs w:val="28"/>
        </w:rPr>
        <w:t>;</w:t>
      </w:r>
      <w:r w:rsidRPr="00A43CB5">
        <w:rPr>
          <w:rFonts w:ascii="Constantia" w:hAnsi="Constantia" w:cs="Times New Roman"/>
          <w:sz w:val="28"/>
          <w:szCs w:val="28"/>
        </w:rPr>
        <w:t xml:space="preserve"> </w:t>
      </w:r>
    </w:p>
    <w:p w14:paraId="353791F3" w14:textId="77777777" w:rsidR="00A43CB5" w:rsidRPr="00A43CB5" w:rsidRDefault="00A43CB5" w:rsidP="00AD5C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Създаване на условия за професионално развитие и израстване чрез подкрепа на:</w:t>
      </w:r>
    </w:p>
    <w:p w14:paraId="2FE6EDE5" w14:textId="054923AB" w:rsidR="00A43CB5" w:rsidRPr="00A43CB5" w:rsidRDefault="00A43CB5" w:rsidP="00AD5C08">
      <w:pPr>
        <w:pStyle w:val="a3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Constantia" w:hAnsi="Constantia" w:cs="Times New Roman"/>
          <w:sz w:val="28"/>
          <w:szCs w:val="28"/>
        </w:rPr>
      </w:pPr>
      <w:proofErr w:type="spellStart"/>
      <w:r w:rsidRPr="00A43CB5">
        <w:rPr>
          <w:rFonts w:ascii="Constantia" w:hAnsi="Constantia" w:cs="Times New Roman"/>
          <w:sz w:val="28"/>
          <w:szCs w:val="28"/>
        </w:rPr>
        <w:t>междууниверситетс</w:t>
      </w:r>
      <w:r w:rsidR="003907C1">
        <w:rPr>
          <w:rFonts w:ascii="Constantia" w:hAnsi="Constantia" w:cs="Times New Roman"/>
          <w:sz w:val="28"/>
          <w:szCs w:val="28"/>
        </w:rPr>
        <w:t>ката</w:t>
      </w:r>
      <w:proofErr w:type="spellEnd"/>
      <w:r w:rsidR="003907C1">
        <w:rPr>
          <w:rFonts w:ascii="Constantia" w:hAnsi="Constantia" w:cs="Times New Roman"/>
          <w:sz w:val="28"/>
          <w:szCs w:val="28"/>
        </w:rPr>
        <w:t xml:space="preserve"> и международната мобилност;</w:t>
      </w:r>
    </w:p>
    <w:p w14:paraId="49414322" w14:textId="61EA0BF2" w:rsidR="00A43CB5" w:rsidRPr="00A43CB5" w:rsidRDefault="00A43CB5" w:rsidP="00AD5C08">
      <w:pPr>
        <w:pStyle w:val="a3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разработване и управление на национални и международни проекти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67B93A21" w14:textId="6AD91EEC" w:rsidR="00A43CB5" w:rsidRPr="00A43CB5" w:rsidRDefault="00A43CB5" w:rsidP="00AD5C08">
      <w:pPr>
        <w:pStyle w:val="a3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повишаване публичността на научните резултати, вкл. чрез повишаване значението и международната тежест на издаваните в Тракийски университет специализирани списания</w:t>
      </w:r>
      <w:r w:rsidR="003907C1">
        <w:rPr>
          <w:rFonts w:ascii="Constantia" w:hAnsi="Constantia" w:cs="Times New Roman"/>
          <w:sz w:val="28"/>
          <w:szCs w:val="28"/>
        </w:rPr>
        <w:t>;</w:t>
      </w:r>
      <w:r w:rsidRPr="00A43CB5">
        <w:rPr>
          <w:rFonts w:ascii="Constantia" w:hAnsi="Constantia" w:cs="Times New Roman"/>
          <w:sz w:val="28"/>
          <w:szCs w:val="28"/>
        </w:rPr>
        <w:t xml:space="preserve"> </w:t>
      </w:r>
    </w:p>
    <w:p w14:paraId="47F7E878" w14:textId="26844609" w:rsidR="00A43CB5" w:rsidRPr="00A43CB5" w:rsidRDefault="00A43CB5" w:rsidP="00AD5C08">
      <w:pPr>
        <w:pStyle w:val="a3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 xml:space="preserve">подпомагане </w:t>
      </w:r>
      <w:proofErr w:type="spellStart"/>
      <w:r w:rsidRPr="00A43CB5">
        <w:rPr>
          <w:rFonts w:ascii="Constantia" w:hAnsi="Constantia" w:cs="Times New Roman"/>
          <w:sz w:val="28"/>
          <w:szCs w:val="28"/>
        </w:rPr>
        <w:t>публикационната</w:t>
      </w:r>
      <w:proofErr w:type="spellEnd"/>
      <w:r w:rsidRPr="00A43CB5">
        <w:rPr>
          <w:rFonts w:ascii="Constantia" w:hAnsi="Constantia" w:cs="Times New Roman"/>
          <w:sz w:val="28"/>
          <w:szCs w:val="28"/>
        </w:rPr>
        <w:t xml:space="preserve"> дейност на  национално и международно ниво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0C9E0D54" w14:textId="3B7F9C50" w:rsidR="00A43CB5" w:rsidRPr="00A43CB5" w:rsidRDefault="00A43CB5" w:rsidP="00AD5C08">
      <w:pPr>
        <w:pStyle w:val="a3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 xml:space="preserve">подкрепа за организиране, </w:t>
      </w:r>
      <w:proofErr w:type="spellStart"/>
      <w:r w:rsidRPr="00A43CB5">
        <w:rPr>
          <w:rFonts w:ascii="Constantia" w:hAnsi="Constantia" w:cs="Times New Roman"/>
          <w:sz w:val="28"/>
          <w:szCs w:val="28"/>
        </w:rPr>
        <w:t>съорганизиране</w:t>
      </w:r>
      <w:proofErr w:type="spellEnd"/>
      <w:r w:rsidRPr="00A43CB5">
        <w:rPr>
          <w:rFonts w:ascii="Constantia" w:hAnsi="Constantia" w:cs="Times New Roman"/>
          <w:sz w:val="28"/>
          <w:szCs w:val="28"/>
        </w:rPr>
        <w:t xml:space="preserve"> и участие в национални и международни научни форуми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2671F8CE" w14:textId="299C891F" w:rsidR="00A43CB5" w:rsidRPr="00A43CB5" w:rsidRDefault="00A43CB5" w:rsidP="00AD5C08">
      <w:pPr>
        <w:pStyle w:val="a3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модернизиране на базата за научно-изследователска дейност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51DD72A4" w14:textId="77777777" w:rsidR="009E465E" w:rsidRDefault="00A43CB5" w:rsidP="00AD5C08">
      <w:pPr>
        <w:pStyle w:val="a3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усъвършенстване на правилата за развитие на академичния състав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3F6DA595" w14:textId="7238DB21" w:rsidR="009E465E" w:rsidRPr="009E465E" w:rsidRDefault="009E465E" w:rsidP="00AD5C08">
      <w:pPr>
        <w:pStyle w:val="a3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Constantia" w:hAnsi="Constantia" w:cs="Times New Roman"/>
          <w:sz w:val="28"/>
          <w:szCs w:val="28"/>
        </w:rPr>
      </w:pPr>
      <w:r w:rsidRPr="009E465E">
        <w:rPr>
          <w:rFonts w:ascii="Constantia" w:hAnsi="Constantia" w:cs="Times New Roman"/>
          <w:sz w:val="28"/>
          <w:szCs w:val="28"/>
        </w:rPr>
        <w:t>приемане на нови и актуализирани правила за атестация на академичния персонал</w:t>
      </w:r>
      <w:r w:rsidR="00707A22">
        <w:rPr>
          <w:rFonts w:ascii="Constantia" w:hAnsi="Constantia" w:cs="Times New Roman"/>
          <w:sz w:val="28"/>
          <w:szCs w:val="28"/>
        </w:rPr>
        <w:t>.</w:t>
      </w:r>
    </w:p>
    <w:p w14:paraId="478D1F0F" w14:textId="304BF1FE" w:rsidR="00A43CB5" w:rsidRPr="00A43CB5" w:rsidRDefault="00A43CB5" w:rsidP="00AD5C0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Подкрепа за утвърждаване на университетски научни школи и направления с нац</w:t>
      </w:r>
      <w:r w:rsidR="003907C1">
        <w:rPr>
          <w:rFonts w:ascii="Constantia" w:hAnsi="Constantia" w:cs="Times New Roman"/>
          <w:sz w:val="28"/>
          <w:szCs w:val="28"/>
        </w:rPr>
        <w:t>ионално и международно значение;</w:t>
      </w:r>
    </w:p>
    <w:p w14:paraId="0BED67C1" w14:textId="5C0D9440" w:rsidR="00A43CB5" w:rsidRPr="00A43CB5" w:rsidRDefault="00A43CB5" w:rsidP="00AD5C0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Подкрепа на преподавателски екипи и звена за провеждане на интердисциплинарни изследвания в приоритетни области и създаване на Регионални иновационни центрове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2DB220C5" w14:textId="3797CCC6" w:rsidR="00A43CB5" w:rsidRPr="00A43CB5" w:rsidRDefault="00A43CB5" w:rsidP="00AD5C0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>Прилагане на система за материално и морално признание за приноси към развитието на Тракийски</w:t>
      </w:r>
      <w:r w:rsidR="00E52245">
        <w:rPr>
          <w:rFonts w:ascii="Constantia" w:hAnsi="Constantia" w:cs="Times New Roman"/>
          <w:sz w:val="28"/>
          <w:szCs w:val="28"/>
        </w:rPr>
        <w:t>я</w:t>
      </w:r>
      <w:r w:rsidRPr="00A43CB5">
        <w:rPr>
          <w:rFonts w:ascii="Constantia" w:hAnsi="Constantia" w:cs="Times New Roman"/>
          <w:sz w:val="28"/>
          <w:szCs w:val="28"/>
        </w:rPr>
        <w:t xml:space="preserve"> университет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259FEE40" w14:textId="5EB45098" w:rsidR="00A43CB5" w:rsidRPr="00A43CB5" w:rsidRDefault="00A43CB5" w:rsidP="00AD5C0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sz w:val="28"/>
          <w:szCs w:val="28"/>
        </w:rPr>
        <w:t xml:space="preserve"> Активизиране и оптимизиране на механизмите на издателската дейност на издателство Тракийски университет</w:t>
      </w:r>
      <w:r w:rsidR="009E465E">
        <w:rPr>
          <w:rFonts w:ascii="Constantia" w:hAnsi="Constantia" w:cs="Times New Roman"/>
          <w:sz w:val="28"/>
          <w:szCs w:val="28"/>
        </w:rPr>
        <w:t>;</w:t>
      </w:r>
    </w:p>
    <w:p w14:paraId="01F92515" w14:textId="4978CC40" w:rsidR="00527BE6" w:rsidRPr="005D6ED3" w:rsidRDefault="00527BE6" w:rsidP="00AD5C0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Създаване на академичен модел за развитие, постепенно изг</w:t>
      </w:r>
      <w:r w:rsidR="00E52245">
        <w:rPr>
          <w:rFonts w:ascii="Constantia" w:hAnsi="Constantia" w:cs="Times New Roman"/>
          <w:sz w:val="28"/>
          <w:szCs w:val="28"/>
        </w:rPr>
        <w:t>раждане и стимулиране на научно</w:t>
      </w:r>
      <w:r w:rsidRPr="005D6ED3">
        <w:rPr>
          <w:rFonts w:ascii="Constantia" w:hAnsi="Constantia" w:cs="Times New Roman"/>
          <w:sz w:val="28"/>
          <w:szCs w:val="28"/>
        </w:rPr>
        <w:t xml:space="preserve">изследователския потенциал от средите на студентите (ранно развитие на научен потенциал и култура), докторантите (докторантско и пост-докторантско обучение по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приотетни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интереси), младите учени </w:t>
      </w:r>
      <w:r w:rsidRPr="005D6ED3">
        <w:rPr>
          <w:rFonts w:ascii="Constantia" w:hAnsi="Constantia" w:cs="Times New Roman"/>
          <w:sz w:val="28"/>
          <w:szCs w:val="28"/>
        </w:rPr>
        <w:lastRenderedPageBreak/>
        <w:t>(мобилност и участие в международ</w:t>
      </w:r>
      <w:r w:rsidR="00C138CD" w:rsidRPr="005D6ED3">
        <w:rPr>
          <w:rFonts w:ascii="Constantia" w:hAnsi="Constantia" w:cs="Times New Roman"/>
          <w:sz w:val="28"/>
          <w:szCs w:val="28"/>
        </w:rPr>
        <w:t>ни проекти за наука и обучение)</w:t>
      </w:r>
      <w:r w:rsidR="009E465E">
        <w:rPr>
          <w:rFonts w:ascii="Constantia" w:hAnsi="Constantia" w:cs="Times New Roman"/>
          <w:sz w:val="28"/>
          <w:szCs w:val="28"/>
        </w:rPr>
        <w:t>;</w:t>
      </w:r>
    </w:p>
    <w:p w14:paraId="39D24AE9" w14:textId="4F3F9477" w:rsidR="005A5B15" w:rsidRPr="00C70C8D" w:rsidRDefault="00F3031A" w:rsidP="00AD5C08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A43CB5">
        <w:rPr>
          <w:rFonts w:ascii="Constantia" w:hAnsi="Constantia" w:cs="Times New Roman"/>
          <w:iCs/>
          <w:sz w:val="28"/>
          <w:szCs w:val="28"/>
        </w:rPr>
        <w:t>Увеличаване броя на докторанти</w:t>
      </w:r>
      <w:r w:rsidR="00E05522" w:rsidRPr="00A43CB5">
        <w:rPr>
          <w:rFonts w:ascii="Constantia" w:hAnsi="Constantia" w:cs="Times New Roman"/>
          <w:iCs/>
          <w:sz w:val="28"/>
          <w:szCs w:val="28"/>
        </w:rPr>
        <w:t>те</w:t>
      </w:r>
      <w:r w:rsidR="00EB7ED5" w:rsidRPr="00A43CB5">
        <w:rPr>
          <w:rFonts w:ascii="Constantia" w:hAnsi="Constantia" w:cs="Times New Roman"/>
          <w:iCs/>
          <w:sz w:val="28"/>
          <w:szCs w:val="28"/>
        </w:rPr>
        <w:t xml:space="preserve"> с цел  изграждане на</w:t>
      </w:r>
      <w:r w:rsidRPr="00A43CB5">
        <w:rPr>
          <w:rFonts w:ascii="Constantia" w:hAnsi="Constantia" w:cs="Times New Roman"/>
          <w:iCs/>
          <w:sz w:val="28"/>
          <w:szCs w:val="28"/>
        </w:rPr>
        <w:t xml:space="preserve"> </w:t>
      </w:r>
      <w:r w:rsidR="00EB7ED5" w:rsidRPr="00A43CB5">
        <w:rPr>
          <w:rFonts w:ascii="Constantia" w:hAnsi="Constantia" w:cs="Times New Roman"/>
          <w:iCs/>
          <w:sz w:val="28"/>
          <w:szCs w:val="28"/>
        </w:rPr>
        <w:t xml:space="preserve">научен </w:t>
      </w:r>
      <w:r w:rsidRPr="00A43CB5">
        <w:rPr>
          <w:rFonts w:ascii="Constantia" w:hAnsi="Constantia" w:cs="Times New Roman"/>
          <w:iCs/>
          <w:sz w:val="28"/>
          <w:szCs w:val="28"/>
        </w:rPr>
        <w:t xml:space="preserve">потенциал и кадрово обезпечаване на </w:t>
      </w:r>
      <w:r w:rsidR="00EB7ED5" w:rsidRPr="00A43CB5">
        <w:rPr>
          <w:rFonts w:ascii="Constantia" w:hAnsi="Constantia" w:cs="Times New Roman"/>
          <w:iCs/>
          <w:sz w:val="28"/>
          <w:szCs w:val="28"/>
        </w:rPr>
        <w:t>учебния и научноизследователския процес</w:t>
      </w:r>
      <w:r w:rsidRPr="00A43CB5">
        <w:rPr>
          <w:rFonts w:ascii="Constantia" w:hAnsi="Constantia" w:cs="Times New Roman"/>
          <w:iCs/>
          <w:sz w:val="28"/>
          <w:szCs w:val="28"/>
        </w:rPr>
        <w:t>.</w:t>
      </w:r>
    </w:p>
    <w:p w14:paraId="2364B8CE" w14:textId="28FD2201" w:rsidR="00527BE6" w:rsidRPr="007D3148" w:rsidRDefault="000C69EC" w:rsidP="00AD5C08">
      <w:pPr>
        <w:pStyle w:val="a3"/>
        <w:numPr>
          <w:ilvl w:val="0"/>
          <w:numId w:val="24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b/>
          <w:sz w:val="28"/>
          <w:szCs w:val="28"/>
        </w:rPr>
        <w:t xml:space="preserve">Проектна </w:t>
      </w:r>
      <w:r w:rsidR="0025741E" w:rsidRPr="007D3148">
        <w:rPr>
          <w:rFonts w:ascii="Constantia" w:hAnsi="Constantia" w:cs="Times New Roman"/>
          <w:b/>
          <w:sz w:val="28"/>
          <w:szCs w:val="28"/>
        </w:rPr>
        <w:t>дейност</w:t>
      </w:r>
    </w:p>
    <w:p w14:paraId="7D54931C" w14:textId="31FF53CF" w:rsidR="00A1369C" w:rsidRPr="007D3148" w:rsidRDefault="00F122D8" w:rsidP="00AD5C08">
      <w:pPr>
        <w:pStyle w:val="a3"/>
        <w:numPr>
          <w:ilvl w:val="1"/>
          <w:numId w:val="24"/>
        </w:numPr>
        <w:spacing w:before="360" w:after="0" w:line="240" w:lineRule="auto"/>
        <w:ind w:left="709" w:hanging="283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7D3148">
        <w:rPr>
          <w:rFonts w:ascii="Constantia" w:hAnsi="Constantia" w:cs="Times New Roman"/>
          <w:b/>
          <w:i/>
          <w:sz w:val="28"/>
          <w:szCs w:val="28"/>
        </w:rPr>
        <w:t>Усъвършенстване</w:t>
      </w:r>
      <w:r w:rsidR="00A1369C" w:rsidRPr="007D3148">
        <w:rPr>
          <w:rFonts w:ascii="Constantia" w:hAnsi="Constantia" w:cs="Times New Roman"/>
          <w:b/>
          <w:i/>
          <w:sz w:val="28"/>
          <w:szCs w:val="28"/>
        </w:rPr>
        <w:t xml:space="preserve"> на система</w:t>
      </w:r>
      <w:r w:rsidRPr="007D3148">
        <w:rPr>
          <w:rFonts w:ascii="Constantia" w:hAnsi="Constantia" w:cs="Times New Roman"/>
          <w:b/>
          <w:i/>
          <w:sz w:val="28"/>
          <w:szCs w:val="28"/>
        </w:rPr>
        <w:t>та</w:t>
      </w:r>
      <w:r w:rsidR="00A1369C" w:rsidRPr="007D3148">
        <w:rPr>
          <w:rFonts w:ascii="Constantia" w:hAnsi="Constantia" w:cs="Times New Roman"/>
          <w:b/>
          <w:i/>
          <w:sz w:val="28"/>
          <w:szCs w:val="28"/>
        </w:rPr>
        <w:t xml:space="preserve"> за управление и админ</w:t>
      </w:r>
      <w:r w:rsidR="007D3148">
        <w:rPr>
          <w:rFonts w:ascii="Constantia" w:hAnsi="Constantia" w:cs="Times New Roman"/>
          <w:b/>
          <w:i/>
          <w:sz w:val="28"/>
          <w:szCs w:val="28"/>
        </w:rPr>
        <w:t>истриране на проектната дейност</w:t>
      </w:r>
      <w:r w:rsidR="00E52245">
        <w:rPr>
          <w:rFonts w:ascii="Constantia" w:hAnsi="Constantia" w:cs="Times New Roman"/>
          <w:b/>
          <w:i/>
          <w:sz w:val="28"/>
          <w:szCs w:val="28"/>
        </w:rPr>
        <w:t>:</w:t>
      </w:r>
    </w:p>
    <w:p w14:paraId="623731B2" w14:textId="131B7233" w:rsidR="0025741E" w:rsidRPr="007D3148" w:rsidRDefault="00F122D8" w:rsidP="00AD5C08">
      <w:pPr>
        <w:numPr>
          <w:ilvl w:val="0"/>
          <w:numId w:val="17"/>
        </w:numPr>
        <w:spacing w:before="360" w:after="0" w:line="240" w:lineRule="auto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Актуализиран</w:t>
      </w:r>
      <w:r w:rsidR="0025741E" w:rsidRPr="007D3148">
        <w:rPr>
          <w:rFonts w:ascii="Constantia" w:hAnsi="Constantia" w:cs="Times New Roman"/>
          <w:sz w:val="28"/>
          <w:szCs w:val="28"/>
        </w:rPr>
        <w:t xml:space="preserve">е на </w:t>
      </w:r>
      <w:r w:rsidR="00A1369C" w:rsidRPr="007D3148">
        <w:rPr>
          <w:rFonts w:ascii="Constantia" w:hAnsi="Constantia" w:cs="Times New Roman"/>
          <w:sz w:val="28"/>
          <w:szCs w:val="28"/>
        </w:rPr>
        <w:t>правилата и механизма за управление и администриране</w:t>
      </w:r>
      <w:r w:rsidR="0025741E" w:rsidRPr="007D3148">
        <w:rPr>
          <w:rFonts w:ascii="Constantia" w:hAnsi="Constantia" w:cs="Times New Roman"/>
          <w:sz w:val="28"/>
          <w:szCs w:val="28"/>
        </w:rPr>
        <w:t>, вкл</w:t>
      </w:r>
      <w:r w:rsidR="006014AE" w:rsidRPr="007D3148">
        <w:rPr>
          <w:rFonts w:ascii="Constantia" w:hAnsi="Constantia" w:cs="Times New Roman"/>
          <w:sz w:val="28"/>
          <w:szCs w:val="28"/>
        </w:rPr>
        <w:t>ючително</w:t>
      </w:r>
      <w:r w:rsidR="0025741E" w:rsidRPr="007D3148">
        <w:rPr>
          <w:rFonts w:ascii="Constantia" w:hAnsi="Constantia" w:cs="Times New Roman"/>
          <w:sz w:val="28"/>
          <w:szCs w:val="28"/>
        </w:rPr>
        <w:t xml:space="preserve"> в частта технологичен трансфер и управление на </w:t>
      </w:r>
      <w:r w:rsidR="00A1369C" w:rsidRPr="007D3148">
        <w:rPr>
          <w:rFonts w:ascii="Constantia" w:hAnsi="Constantia" w:cs="Times New Roman"/>
          <w:sz w:val="28"/>
          <w:szCs w:val="28"/>
        </w:rPr>
        <w:t>интелектуалната собственост</w:t>
      </w:r>
      <w:r w:rsidR="00584466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54C7155D" w14:textId="77777777" w:rsidR="003907C1" w:rsidRDefault="00A1369C" w:rsidP="00AD5C08">
      <w:pPr>
        <w:numPr>
          <w:ilvl w:val="0"/>
          <w:numId w:val="17"/>
        </w:numPr>
        <w:spacing w:before="360" w:after="0" w:line="240" w:lineRule="auto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Създаване на сис</w:t>
      </w:r>
      <w:r w:rsidR="003907C1">
        <w:rPr>
          <w:rFonts w:ascii="Constantia" w:hAnsi="Constantia" w:cs="Times New Roman"/>
          <w:sz w:val="28"/>
          <w:szCs w:val="28"/>
        </w:rPr>
        <w:t>тема за мониторинг и оценка на:</w:t>
      </w:r>
    </w:p>
    <w:p w14:paraId="2C3DF447" w14:textId="77777777" w:rsidR="009E465E" w:rsidRDefault="009E465E" w:rsidP="009E465E">
      <w:pPr>
        <w:spacing w:before="360" w:after="0" w:line="240" w:lineRule="auto"/>
        <w:ind w:left="1416"/>
        <w:contextualSpacing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а</w:t>
      </w:r>
      <w:r w:rsidR="00A1369C" w:rsidRPr="007D3148">
        <w:rPr>
          <w:rFonts w:ascii="Constantia" w:hAnsi="Constantia" w:cs="Times New Roman"/>
          <w:sz w:val="28"/>
          <w:szCs w:val="28"/>
        </w:rPr>
        <w:t>) научното развитие с индивидуален подход и мотивация според прин</w:t>
      </w:r>
      <w:r>
        <w:rPr>
          <w:rFonts w:ascii="Constantia" w:hAnsi="Constantia" w:cs="Times New Roman"/>
          <w:sz w:val="28"/>
          <w:szCs w:val="28"/>
        </w:rPr>
        <w:t>оса на изследователя;</w:t>
      </w:r>
    </w:p>
    <w:p w14:paraId="5E2E1F4D" w14:textId="6541F241" w:rsidR="00A1369C" w:rsidRPr="00584466" w:rsidRDefault="009E465E" w:rsidP="009E465E">
      <w:pPr>
        <w:spacing w:before="360" w:after="0" w:line="240" w:lineRule="auto"/>
        <w:ind w:left="1416"/>
        <w:contextualSpacing/>
        <w:jc w:val="both"/>
        <w:rPr>
          <w:rFonts w:ascii="Constantia" w:hAnsi="Constantia" w:cs="Times New Roman"/>
          <w:sz w:val="28"/>
          <w:szCs w:val="28"/>
          <w:lang w:val="en-US"/>
        </w:rPr>
      </w:pPr>
      <w:r>
        <w:rPr>
          <w:rFonts w:ascii="Constantia" w:hAnsi="Constantia" w:cs="Times New Roman"/>
          <w:sz w:val="28"/>
          <w:szCs w:val="28"/>
        </w:rPr>
        <w:t>б</w:t>
      </w:r>
      <w:r w:rsidR="00A1369C" w:rsidRPr="007D3148">
        <w:rPr>
          <w:rFonts w:ascii="Constantia" w:hAnsi="Constantia" w:cs="Times New Roman"/>
          <w:sz w:val="28"/>
          <w:szCs w:val="28"/>
        </w:rPr>
        <w:t>) администрирането и управлението, с индивидуален подход и мотивация според приноса на администрацията</w:t>
      </w:r>
      <w:r w:rsidR="00E52245">
        <w:rPr>
          <w:rFonts w:ascii="Constantia" w:hAnsi="Constantia" w:cs="Times New Roman"/>
          <w:sz w:val="28"/>
          <w:szCs w:val="28"/>
          <w:lang w:val="en-US"/>
        </w:rPr>
        <w:t>.</w:t>
      </w:r>
    </w:p>
    <w:p w14:paraId="78BA249E" w14:textId="1B952571" w:rsidR="006014AE" w:rsidRPr="007D3148" w:rsidRDefault="00A1369C" w:rsidP="00AD5C08">
      <w:pPr>
        <w:numPr>
          <w:ilvl w:val="0"/>
          <w:numId w:val="18"/>
        </w:numPr>
        <w:spacing w:before="360" w:after="0" w:line="240" w:lineRule="auto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>Провеждане на к</w:t>
      </w:r>
      <w:r w:rsidR="006014AE" w:rsidRPr="007D3148">
        <w:rPr>
          <w:rFonts w:ascii="Constantia" w:hAnsi="Constantia" w:cs="Times New Roman"/>
          <w:sz w:val="28"/>
          <w:szCs w:val="28"/>
        </w:rPr>
        <w:t xml:space="preserve">онкурси при ясни правила за </w:t>
      </w:r>
      <w:r w:rsidRPr="007D3148">
        <w:rPr>
          <w:rFonts w:ascii="Constantia" w:hAnsi="Constantia" w:cs="Times New Roman"/>
          <w:sz w:val="28"/>
          <w:szCs w:val="28"/>
        </w:rPr>
        <w:t xml:space="preserve">целево </w:t>
      </w:r>
      <w:r w:rsidR="006014AE" w:rsidRPr="007D3148">
        <w:rPr>
          <w:rFonts w:ascii="Constantia" w:hAnsi="Constantia" w:cs="Times New Roman"/>
          <w:sz w:val="28"/>
          <w:szCs w:val="28"/>
        </w:rPr>
        <w:t>финансово подпомагане на участието на колективи, преподаватели, докторанти и студен</w:t>
      </w:r>
      <w:r w:rsidRPr="007D3148">
        <w:rPr>
          <w:rFonts w:ascii="Constantia" w:hAnsi="Constantia" w:cs="Times New Roman"/>
          <w:sz w:val="28"/>
          <w:szCs w:val="28"/>
        </w:rPr>
        <w:t>ти в международни научни форуми</w:t>
      </w:r>
      <w:r w:rsidR="00584466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23732CF2" w14:textId="0485750E" w:rsidR="008A4C6F" w:rsidRPr="007D3148" w:rsidRDefault="008A4C6F" w:rsidP="00AD5C08">
      <w:pPr>
        <w:numPr>
          <w:ilvl w:val="0"/>
          <w:numId w:val="18"/>
        </w:numPr>
        <w:spacing w:before="360" w:after="0" w:line="240" w:lineRule="auto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7D3148">
        <w:rPr>
          <w:rFonts w:ascii="Constantia" w:hAnsi="Constantia" w:cs="Times New Roman"/>
          <w:sz w:val="28"/>
          <w:szCs w:val="28"/>
        </w:rPr>
        <w:t xml:space="preserve">Регулярни работни срещи и семинари за </w:t>
      </w:r>
      <w:r w:rsidR="007D3148">
        <w:rPr>
          <w:rFonts w:ascii="Constantia" w:hAnsi="Constantia" w:cs="Times New Roman"/>
          <w:sz w:val="28"/>
          <w:szCs w:val="28"/>
        </w:rPr>
        <w:t>популяризиране</w:t>
      </w:r>
      <w:r w:rsidRPr="007D3148">
        <w:rPr>
          <w:rFonts w:ascii="Constantia" w:hAnsi="Constantia" w:cs="Times New Roman"/>
          <w:sz w:val="28"/>
          <w:szCs w:val="28"/>
        </w:rPr>
        <w:t xml:space="preserve"> на финансиращи програми.</w:t>
      </w:r>
    </w:p>
    <w:p w14:paraId="1A3070B3" w14:textId="5E3D0B57" w:rsidR="008A4C6F" w:rsidRPr="007D3148" w:rsidRDefault="008A4C6F" w:rsidP="00AD5C08">
      <w:pPr>
        <w:pStyle w:val="a3"/>
        <w:numPr>
          <w:ilvl w:val="1"/>
          <w:numId w:val="24"/>
        </w:numPr>
        <w:spacing w:before="360" w:after="0" w:line="240" w:lineRule="auto"/>
        <w:ind w:left="709" w:hanging="283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7D3148">
        <w:rPr>
          <w:rFonts w:ascii="Constantia" w:hAnsi="Constantia" w:cs="Times New Roman"/>
          <w:b/>
          <w:i/>
          <w:sz w:val="28"/>
          <w:szCs w:val="28"/>
        </w:rPr>
        <w:t xml:space="preserve">Активно участие в отворени процедури </w:t>
      </w:r>
      <w:r w:rsidR="00F122D8" w:rsidRPr="007D3148">
        <w:rPr>
          <w:rFonts w:ascii="Constantia" w:hAnsi="Constantia" w:cs="Times New Roman"/>
          <w:b/>
          <w:i/>
          <w:sz w:val="28"/>
          <w:szCs w:val="28"/>
        </w:rPr>
        <w:t>за финансиране на проектни предложения:</w:t>
      </w:r>
    </w:p>
    <w:p w14:paraId="12F3B384" w14:textId="01933089" w:rsidR="0025741E" w:rsidRPr="00C70C8D" w:rsidRDefault="0025741E" w:rsidP="00AD5C08">
      <w:pPr>
        <w:pStyle w:val="a3"/>
        <w:numPr>
          <w:ilvl w:val="0"/>
          <w:numId w:val="1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C70C8D">
        <w:rPr>
          <w:rFonts w:ascii="Constantia" w:hAnsi="Constantia" w:cs="Times New Roman"/>
          <w:sz w:val="28"/>
          <w:szCs w:val="28"/>
        </w:rPr>
        <w:t xml:space="preserve">Международно </w:t>
      </w:r>
      <w:r w:rsidR="00997834" w:rsidRPr="00C70C8D">
        <w:rPr>
          <w:rFonts w:ascii="Constantia" w:hAnsi="Constantia" w:cs="Times New Roman"/>
          <w:sz w:val="28"/>
          <w:szCs w:val="28"/>
        </w:rPr>
        <w:t>сътрудничество</w:t>
      </w:r>
      <w:r w:rsidRPr="00C70C8D">
        <w:rPr>
          <w:rFonts w:ascii="Constantia" w:hAnsi="Constantia" w:cs="Times New Roman"/>
          <w:sz w:val="28"/>
          <w:szCs w:val="28"/>
        </w:rPr>
        <w:t xml:space="preserve"> за наука, обучение и обмен чрез разработване на съвместни научни проекти с университ</w:t>
      </w:r>
      <w:r w:rsidR="00F122D8" w:rsidRPr="00C70C8D">
        <w:rPr>
          <w:rFonts w:ascii="Constantia" w:hAnsi="Constantia" w:cs="Times New Roman"/>
          <w:sz w:val="28"/>
          <w:szCs w:val="28"/>
        </w:rPr>
        <w:t>ети от Балканите, Европа и Азия</w:t>
      </w:r>
      <w:r w:rsidR="00584466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6EA21AE1" w14:textId="65129049" w:rsidR="007D3148" w:rsidRPr="00C70C8D" w:rsidRDefault="00C138CD" w:rsidP="00AD5C08">
      <w:pPr>
        <w:pStyle w:val="a3"/>
        <w:numPr>
          <w:ilvl w:val="0"/>
          <w:numId w:val="19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C70C8D">
        <w:rPr>
          <w:rFonts w:ascii="Constantia" w:hAnsi="Constantia" w:cs="Times New Roman"/>
          <w:sz w:val="28"/>
          <w:szCs w:val="28"/>
        </w:rPr>
        <w:t>Максимално участие с проекти по оперативн</w:t>
      </w:r>
      <w:r w:rsidR="00EF43D7" w:rsidRPr="00C70C8D">
        <w:rPr>
          <w:rFonts w:ascii="Constantia" w:hAnsi="Constantia" w:cs="Times New Roman"/>
          <w:sz w:val="28"/>
          <w:szCs w:val="28"/>
        </w:rPr>
        <w:t>и</w:t>
      </w:r>
      <w:r w:rsidRPr="00C70C8D">
        <w:rPr>
          <w:rFonts w:ascii="Constantia" w:hAnsi="Constantia" w:cs="Times New Roman"/>
          <w:sz w:val="28"/>
          <w:szCs w:val="28"/>
        </w:rPr>
        <w:t xml:space="preserve"> програм</w:t>
      </w:r>
      <w:r w:rsidR="00EF43D7" w:rsidRPr="00C70C8D">
        <w:rPr>
          <w:rFonts w:ascii="Constantia" w:hAnsi="Constantia" w:cs="Times New Roman"/>
          <w:sz w:val="28"/>
          <w:szCs w:val="28"/>
        </w:rPr>
        <w:t>и</w:t>
      </w:r>
      <w:r w:rsidRPr="00C70C8D">
        <w:rPr>
          <w:rFonts w:ascii="Constantia" w:hAnsi="Constantia" w:cs="Times New Roman"/>
          <w:sz w:val="28"/>
          <w:szCs w:val="28"/>
        </w:rPr>
        <w:t xml:space="preserve">  и отворените операции: поддържане на рейтинговата система; студентски практики; студентски стипендии; подкрепа развитието на докторанти, </w:t>
      </w:r>
      <w:proofErr w:type="spellStart"/>
      <w:r w:rsidRPr="00C70C8D">
        <w:rPr>
          <w:rFonts w:ascii="Constantia" w:hAnsi="Constantia" w:cs="Times New Roman"/>
          <w:sz w:val="28"/>
          <w:szCs w:val="28"/>
        </w:rPr>
        <w:t>постдокторанти</w:t>
      </w:r>
      <w:proofErr w:type="spellEnd"/>
      <w:r w:rsidRPr="00C70C8D">
        <w:rPr>
          <w:rFonts w:ascii="Constantia" w:hAnsi="Constantia" w:cs="Times New Roman"/>
          <w:sz w:val="28"/>
          <w:szCs w:val="28"/>
        </w:rPr>
        <w:t xml:space="preserve">, специализанти и </w:t>
      </w:r>
      <w:r w:rsidRPr="00C70C8D">
        <w:rPr>
          <w:rFonts w:ascii="Constantia" w:hAnsi="Constantia" w:cs="Times New Roman"/>
          <w:sz w:val="28"/>
          <w:szCs w:val="28"/>
        </w:rPr>
        <w:lastRenderedPageBreak/>
        <w:t>млади учени; подкрепа на уязвими групи за достъп в нашия университет</w:t>
      </w:r>
      <w:r w:rsidR="00EF43D7" w:rsidRPr="00C70C8D">
        <w:rPr>
          <w:rFonts w:ascii="Constantia" w:hAnsi="Constantia" w:cs="Times New Roman"/>
          <w:sz w:val="28"/>
          <w:szCs w:val="28"/>
        </w:rPr>
        <w:t xml:space="preserve"> и други финансови схеми и механизми</w:t>
      </w:r>
      <w:r w:rsidRPr="00C70C8D">
        <w:rPr>
          <w:rFonts w:ascii="Constantia" w:hAnsi="Constantia" w:cs="Times New Roman"/>
          <w:sz w:val="28"/>
          <w:szCs w:val="28"/>
        </w:rPr>
        <w:t>.</w:t>
      </w:r>
    </w:p>
    <w:p w14:paraId="21497253" w14:textId="0088AC4C" w:rsidR="006014AE" w:rsidRPr="007D3148" w:rsidRDefault="000C69EC" w:rsidP="00AD5C08">
      <w:pPr>
        <w:pStyle w:val="a3"/>
        <w:numPr>
          <w:ilvl w:val="0"/>
          <w:numId w:val="24"/>
        </w:numPr>
        <w:spacing w:before="360" w:after="0" w:line="240" w:lineRule="auto"/>
        <w:ind w:left="1077"/>
        <w:contextualSpacing w:val="0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proofErr w:type="spellStart"/>
      <w:r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>Работа</w:t>
      </w:r>
      <w:proofErr w:type="spellEnd"/>
      <w:r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C138CD"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>със</w:t>
      </w:r>
      <w:proofErr w:type="spellEnd"/>
      <w:r w:rsidR="00C138CD"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C138CD" w:rsidRPr="007D3148">
        <w:rPr>
          <w:rFonts w:ascii="Constantia" w:hAnsi="Constantia" w:cs="Times New Roman"/>
          <w:b/>
          <w:i/>
          <w:sz w:val="28"/>
          <w:szCs w:val="28"/>
          <w:lang w:val="en-US"/>
        </w:rPr>
        <w:t>студентите</w:t>
      </w:r>
      <w:proofErr w:type="spellEnd"/>
    </w:p>
    <w:p w14:paraId="2B8302AD" w14:textId="0BA64D24" w:rsidR="007D13B8" w:rsidRPr="005D6ED3" w:rsidRDefault="007D13B8" w:rsidP="00AD5C08">
      <w:pPr>
        <w:pStyle w:val="a3"/>
        <w:numPr>
          <w:ilvl w:val="0"/>
          <w:numId w:val="20"/>
        </w:numPr>
        <w:spacing w:before="360" w:after="0" w:line="240" w:lineRule="auto"/>
        <w:ind w:left="993" w:hanging="425"/>
        <w:contextualSpacing w:val="0"/>
        <w:jc w:val="both"/>
        <w:rPr>
          <w:rFonts w:ascii="Constantia" w:hAnsi="Constantia" w:cs="Times New Roman"/>
          <w:sz w:val="28"/>
          <w:szCs w:val="28"/>
          <w:lang w:val="en-US"/>
        </w:rPr>
      </w:pPr>
      <w:r w:rsidRPr="005D6ED3">
        <w:rPr>
          <w:rFonts w:ascii="Constantia" w:hAnsi="Constantia" w:cs="Times New Roman"/>
          <w:sz w:val="28"/>
          <w:szCs w:val="28"/>
        </w:rPr>
        <w:t>Активно включване и участие на студентите във всички сфери на академичния живот в Тракийски университет</w:t>
      </w:r>
      <w:r w:rsidR="00584466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349B285D" w14:textId="185FA6AE" w:rsidR="007D13B8" w:rsidRPr="005D6ED3" w:rsidRDefault="007D13B8" w:rsidP="00AD5C08">
      <w:pPr>
        <w:pStyle w:val="a3"/>
        <w:numPr>
          <w:ilvl w:val="0"/>
          <w:numId w:val="20"/>
        </w:numPr>
        <w:spacing w:before="360" w:after="0" w:line="240" w:lineRule="auto"/>
        <w:ind w:left="993" w:hanging="425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Пълно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зачитане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правата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при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участието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им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органите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управление</w:t>
      </w:r>
      <w:proofErr w:type="spellEnd"/>
      <w:r w:rsidR="00584466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1DE291E3" w14:textId="56539E12" w:rsidR="007D13B8" w:rsidRPr="005D6ED3" w:rsidRDefault="007D13B8" w:rsidP="00AD5C08">
      <w:pPr>
        <w:pStyle w:val="a3"/>
        <w:numPr>
          <w:ilvl w:val="0"/>
          <w:numId w:val="20"/>
        </w:numPr>
        <w:spacing w:before="360" w:after="0" w:line="240" w:lineRule="auto"/>
        <w:ind w:left="993" w:hanging="425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Методично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експертно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подпомагане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работата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студентските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комисии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>, включително</w:t>
      </w:r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домсъвети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>те</w:t>
      </w:r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студентските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общежития</w:t>
      </w:r>
      <w:proofErr w:type="spellEnd"/>
      <w:r w:rsidR="00584466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02AAD4CA" w14:textId="265A27F1" w:rsidR="007D13B8" w:rsidRPr="005D6ED3" w:rsidRDefault="007D13B8" w:rsidP="00AD5C08">
      <w:pPr>
        <w:pStyle w:val="a3"/>
        <w:numPr>
          <w:ilvl w:val="0"/>
          <w:numId w:val="20"/>
        </w:numPr>
        <w:spacing w:before="360" w:after="0" w:line="240" w:lineRule="auto"/>
        <w:ind w:left="993" w:hanging="425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Финансиране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Студентския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съвет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определен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Закона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държавния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бюджет</w:t>
      </w:r>
      <w:proofErr w:type="spellEnd"/>
      <w:r w:rsidR="00584466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686B93ED" w14:textId="04B5ECEB" w:rsidR="007D13B8" w:rsidRPr="005D6ED3" w:rsidRDefault="007D13B8" w:rsidP="00AD5C08">
      <w:pPr>
        <w:pStyle w:val="a3"/>
        <w:numPr>
          <w:ilvl w:val="0"/>
          <w:numId w:val="20"/>
        </w:numPr>
        <w:spacing w:before="360" w:after="0" w:line="240" w:lineRule="auto"/>
        <w:ind w:left="993" w:hanging="425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Стимулиране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участието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научни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колективи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проекти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,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научни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конференции</w:t>
      </w:r>
      <w:proofErr w:type="spellEnd"/>
      <w:r w:rsidR="00E94FFE">
        <w:rPr>
          <w:rFonts w:ascii="Constantia" w:hAnsi="Constantia" w:cs="Times New Roman"/>
          <w:sz w:val="28"/>
          <w:szCs w:val="28"/>
        </w:rPr>
        <w:t>,</w:t>
      </w:r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="00E94FFE" w:rsidRPr="00E94FFE">
        <w:rPr>
          <w:rFonts w:ascii="Constantia" w:hAnsi="Constantia" w:cs="Times New Roman"/>
          <w:sz w:val="28"/>
          <w:szCs w:val="28"/>
        </w:rPr>
        <w:t>публикационна</w:t>
      </w:r>
      <w:proofErr w:type="spellEnd"/>
      <w:r w:rsidR="00E94FFE" w:rsidRPr="00E94FFE">
        <w:rPr>
          <w:rFonts w:ascii="Constantia" w:hAnsi="Constantia" w:cs="Times New Roman"/>
          <w:sz w:val="28"/>
          <w:szCs w:val="28"/>
        </w:rPr>
        <w:t xml:space="preserve"> активност</w:t>
      </w:r>
      <w:r w:rsidR="00E94FFE"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други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форуми</w:t>
      </w:r>
      <w:proofErr w:type="spellEnd"/>
      <w:r w:rsidR="00584466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66BB5D0E" w14:textId="2ECB1FD9" w:rsidR="00C138CD" w:rsidRPr="005D6ED3" w:rsidRDefault="00C138CD" w:rsidP="00AD5C08">
      <w:pPr>
        <w:pStyle w:val="a3"/>
        <w:numPr>
          <w:ilvl w:val="0"/>
          <w:numId w:val="20"/>
        </w:numPr>
        <w:spacing w:before="360" w:after="0" w:line="240" w:lineRule="auto"/>
        <w:ind w:left="993" w:hanging="425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Активно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съдействие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художествено-т</w:t>
      </w:r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>ворческата</w:t>
      </w:r>
      <w:proofErr w:type="spellEnd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>спортна</w:t>
      </w:r>
      <w:proofErr w:type="spellEnd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>дейност</w:t>
      </w:r>
      <w:proofErr w:type="spellEnd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="00881098"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="00881098" w:rsidRPr="005D6ED3">
        <w:rPr>
          <w:rFonts w:ascii="Constantia" w:hAnsi="Constantia" w:cs="Times New Roman"/>
          <w:sz w:val="28"/>
          <w:szCs w:val="28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</w:t>
      </w:r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нтите</w:t>
      </w:r>
      <w:proofErr w:type="spellEnd"/>
      <w:r w:rsidR="00584466">
        <w:rPr>
          <w:rFonts w:ascii="Constantia" w:hAnsi="Constantia" w:cs="Times New Roman"/>
          <w:sz w:val="28"/>
          <w:szCs w:val="28"/>
          <w:lang w:val="en-US"/>
        </w:rPr>
        <w:t>;</w:t>
      </w:r>
    </w:p>
    <w:p w14:paraId="3CEDD866" w14:textId="0193A717" w:rsidR="00C138CD" w:rsidRPr="005D6ED3" w:rsidRDefault="00EF43D7" w:rsidP="00AD5C08">
      <w:pPr>
        <w:pStyle w:val="a3"/>
        <w:numPr>
          <w:ilvl w:val="0"/>
          <w:numId w:val="20"/>
        </w:numPr>
        <w:spacing w:before="360" w:after="0" w:line="240" w:lineRule="auto"/>
        <w:ind w:left="993" w:hanging="425"/>
        <w:jc w:val="both"/>
        <w:rPr>
          <w:rFonts w:ascii="Constantia" w:hAnsi="Constantia" w:cs="Times New Roman"/>
          <w:sz w:val="28"/>
          <w:szCs w:val="28"/>
          <w:lang w:val="en-US"/>
        </w:rPr>
      </w:pPr>
      <w:r>
        <w:rPr>
          <w:rFonts w:ascii="Constantia" w:hAnsi="Constantia" w:cs="Times New Roman"/>
          <w:sz w:val="28"/>
          <w:szCs w:val="28"/>
        </w:rPr>
        <w:t>Създаване на</w:t>
      </w:r>
      <w:r w:rsidR="009975BD">
        <w:rPr>
          <w:rFonts w:ascii="Constantia" w:hAnsi="Constantia" w:cs="Times New Roman"/>
          <w:sz w:val="28"/>
          <w:szCs w:val="28"/>
        </w:rPr>
        <w:t xml:space="preserve"> </w:t>
      </w:r>
      <w:proofErr w:type="spellStart"/>
      <w:r w:rsidR="00C138CD" w:rsidRPr="005D6ED3">
        <w:rPr>
          <w:rFonts w:ascii="Constantia" w:hAnsi="Constantia" w:cs="Times New Roman"/>
          <w:sz w:val="28"/>
          <w:szCs w:val="28"/>
          <w:lang w:val="en-US"/>
        </w:rPr>
        <w:t>униве</w:t>
      </w:r>
      <w:r>
        <w:rPr>
          <w:rFonts w:ascii="Constantia" w:hAnsi="Constantia" w:cs="Times New Roman"/>
          <w:sz w:val="28"/>
          <w:szCs w:val="28"/>
          <w:lang w:val="en-US"/>
        </w:rPr>
        <w:t>рситетски</w:t>
      </w:r>
      <w:proofErr w:type="spellEnd"/>
      <w:r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Constantia" w:hAnsi="Constantia" w:cs="Times New Roman"/>
          <w:sz w:val="28"/>
          <w:szCs w:val="28"/>
          <w:lang w:val="en-US"/>
        </w:rPr>
        <w:t>спортен</w:t>
      </w:r>
      <w:proofErr w:type="spellEnd"/>
      <w:r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Constantia" w:hAnsi="Constantia" w:cs="Times New Roman"/>
          <w:sz w:val="28"/>
          <w:szCs w:val="28"/>
          <w:lang w:val="en-US"/>
        </w:rPr>
        <w:t>клуб</w:t>
      </w:r>
      <w:proofErr w:type="spellEnd"/>
      <w:r>
        <w:rPr>
          <w:rFonts w:ascii="Constantia" w:hAnsi="Constantia" w:cs="Times New Roman"/>
          <w:sz w:val="28"/>
          <w:szCs w:val="28"/>
          <w:lang w:val="en-US"/>
        </w:rPr>
        <w:t xml:space="preserve"> „Тракийски университет</w:t>
      </w:r>
      <w:r>
        <w:rPr>
          <w:rFonts w:ascii="Constantia" w:hAnsi="Constantia" w:cs="Times New Roman"/>
          <w:sz w:val="28"/>
          <w:szCs w:val="28"/>
        </w:rPr>
        <w:t>“</w:t>
      </w:r>
      <w:r w:rsidR="00FC6B72">
        <w:rPr>
          <w:rFonts w:ascii="Constantia" w:hAnsi="Constantia" w:cs="Times New Roman"/>
          <w:sz w:val="28"/>
          <w:szCs w:val="28"/>
        </w:rPr>
        <w:t>;</w:t>
      </w:r>
    </w:p>
    <w:p w14:paraId="62019A77" w14:textId="523772BB" w:rsidR="00E260EB" w:rsidRPr="005D6ED3" w:rsidRDefault="00C138CD" w:rsidP="00AD5C08">
      <w:pPr>
        <w:pStyle w:val="a3"/>
        <w:numPr>
          <w:ilvl w:val="0"/>
          <w:numId w:val="20"/>
        </w:numPr>
        <w:spacing w:before="360" w:after="0" w:line="240" w:lineRule="auto"/>
        <w:ind w:left="993" w:hanging="425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Oсигуряване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финансови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средства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за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участие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поощряване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студентските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спортни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отбори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групи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ционални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други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форуми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="007D13B8" w:rsidRPr="005D6ED3">
        <w:rPr>
          <w:rFonts w:ascii="Constantia" w:hAnsi="Constantia" w:cs="Times New Roman"/>
          <w:sz w:val="28"/>
          <w:szCs w:val="28"/>
          <w:lang w:val="en-US"/>
        </w:rPr>
        <w:t>изяви</w:t>
      </w:r>
      <w:proofErr w:type="spellEnd"/>
      <w:r w:rsidR="007D13B8" w:rsidRPr="005D6ED3">
        <w:rPr>
          <w:rFonts w:ascii="Constantia" w:hAnsi="Constantia" w:cs="Times New Roman"/>
          <w:sz w:val="28"/>
          <w:szCs w:val="28"/>
        </w:rPr>
        <w:t>.</w:t>
      </w:r>
    </w:p>
    <w:p w14:paraId="78A92D15" w14:textId="77777777" w:rsidR="000B6F4A" w:rsidRPr="005D6ED3" w:rsidRDefault="000B6F4A" w:rsidP="007E6BBA">
      <w:pPr>
        <w:pStyle w:val="a3"/>
        <w:spacing w:before="360" w:after="0" w:line="240" w:lineRule="auto"/>
        <w:ind w:left="1134"/>
        <w:jc w:val="both"/>
        <w:rPr>
          <w:rFonts w:ascii="Constantia" w:hAnsi="Constantia" w:cs="Times New Roman"/>
          <w:sz w:val="28"/>
          <w:szCs w:val="28"/>
          <w:lang w:val="en-US"/>
        </w:rPr>
      </w:pPr>
    </w:p>
    <w:p w14:paraId="121198B5" w14:textId="055EFD08" w:rsidR="00EB2C8C" w:rsidRPr="005D6ED3" w:rsidRDefault="00EB2C8C" w:rsidP="00AD5C08">
      <w:pPr>
        <w:pStyle w:val="a3"/>
        <w:numPr>
          <w:ilvl w:val="0"/>
          <w:numId w:val="24"/>
        </w:numPr>
        <w:spacing w:before="360" w:after="0" w:line="240" w:lineRule="auto"/>
        <w:ind w:left="156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>Библиотечна система и издателска дейност</w:t>
      </w:r>
    </w:p>
    <w:p w14:paraId="78185A65" w14:textId="69D58F56" w:rsidR="00EB2C8C" w:rsidRPr="005D6ED3" w:rsidRDefault="00EF43D7" w:rsidP="00AD5C08">
      <w:pPr>
        <w:pStyle w:val="a3"/>
        <w:numPr>
          <w:ilvl w:val="0"/>
          <w:numId w:val="21"/>
        </w:numPr>
        <w:spacing w:before="360" w:after="0" w:line="240" w:lineRule="auto"/>
        <w:contextualSpacing w:val="0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Изграждане</w:t>
      </w:r>
      <w:r w:rsidR="00E52245">
        <w:rPr>
          <w:rFonts w:ascii="Constantia" w:hAnsi="Constantia" w:cs="Times New Roman"/>
          <w:sz w:val="28"/>
          <w:szCs w:val="28"/>
        </w:rPr>
        <w:t xml:space="preserve"> на</w:t>
      </w:r>
      <w:r w:rsidR="00E94FFE">
        <w:rPr>
          <w:rFonts w:ascii="Constantia" w:hAnsi="Constantia" w:cs="Times New Roman"/>
          <w:sz w:val="28"/>
          <w:szCs w:val="28"/>
        </w:rPr>
        <w:t xml:space="preserve"> съвременен </w:t>
      </w:r>
      <w:r w:rsidR="00E52245">
        <w:rPr>
          <w:rFonts w:ascii="Constantia" w:hAnsi="Constantia" w:cs="Times New Roman"/>
          <w:sz w:val="28"/>
          <w:szCs w:val="28"/>
        </w:rPr>
        <w:t>академичен информационен ц</w:t>
      </w:r>
      <w:r>
        <w:rPr>
          <w:rFonts w:ascii="Constantia" w:hAnsi="Constantia" w:cs="Times New Roman"/>
          <w:sz w:val="28"/>
          <w:szCs w:val="28"/>
        </w:rPr>
        <w:t>ентър</w:t>
      </w:r>
      <w:r w:rsidR="00FC6B72">
        <w:rPr>
          <w:rFonts w:ascii="Constantia" w:hAnsi="Constantia" w:cs="Times New Roman"/>
          <w:sz w:val="28"/>
          <w:szCs w:val="28"/>
        </w:rPr>
        <w:t>;</w:t>
      </w:r>
    </w:p>
    <w:p w14:paraId="5950C59B" w14:textId="6EDDDA7E" w:rsidR="00EB2C8C" w:rsidRPr="005D6ED3" w:rsidRDefault="00EB2C8C" w:rsidP="00AD5C08">
      <w:pPr>
        <w:pStyle w:val="a3"/>
        <w:numPr>
          <w:ilvl w:val="0"/>
          <w:numId w:val="21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Модернизиране и развитие на автоматизираната библиотечно-информационна система като част от академичната и национална информационна  инфраст</w:t>
      </w:r>
      <w:r w:rsidR="00EF43D7">
        <w:rPr>
          <w:rFonts w:ascii="Constantia" w:hAnsi="Constantia" w:cs="Times New Roman"/>
          <w:sz w:val="28"/>
          <w:szCs w:val="28"/>
        </w:rPr>
        <w:t>руктура</w:t>
      </w:r>
      <w:r w:rsidRPr="005D6ED3">
        <w:rPr>
          <w:rFonts w:ascii="Constantia" w:hAnsi="Constantia" w:cs="Times New Roman"/>
          <w:sz w:val="28"/>
          <w:szCs w:val="28"/>
        </w:rPr>
        <w:t>. Осигуряване на свободен отдалечен достъп до библиотечни ресурси и услуги 24/7</w:t>
      </w:r>
      <w:r w:rsidR="00FC6B72">
        <w:rPr>
          <w:rFonts w:ascii="Constantia" w:hAnsi="Constantia" w:cs="Times New Roman"/>
          <w:sz w:val="28"/>
          <w:szCs w:val="28"/>
        </w:rPr>
        <w:t>;</w:t>
      </w:r>
    </w:p>
    <w:p w14:paraId="0AB9C153" w14:textId="2A864FA4" w:rsidR="00EB2C8C" w:rsidRPr="005D6ED3" w:rsidRDefault="00EB2C8C" w:rsidP="00AD5C08">
      <w:pPr>
        <w:pStyle w:val="a3"/>
        <w:numPr>
          <w:ilvl w:val="0"/>
          <w:numId w:val="21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Развитие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дигиталната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компетентност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,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докторанти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преподаватели</w:t>
      </w:r>
      <w:proofErr w:type="spellEnd"/>
      <w:r w:rsidR="00FC6B72">
        <w:rPr>
          <w:rFonts w:ascii="Constantia" w:hAnsi="Constantia" w:cs="Times New Roman"/>
          <w:sz w:val="28"/>
          <w:szCs w:val="28"/>
        </w:rPr>
        <w:t>;</w:t>
      </w:r>
    </w:p>
    <w:p w14:paraId="133A43DA" w14:textId="301CF1E5" w:rsidR="00EB2C8C" w:rsidRPr="005D6ED3" w:rsidRDefault="00EB2C8C" w:rsidP="00AD5C08">
      <w:pPr>
        <w:pStyle w:val="a3"/>
        <w:numPr>
          <w:ilvl w:val="0"/>
          <w:numId w:val="21"/>
        </w:numPr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lastRenderedPageBreak/>
        <w:t>Оптимизиране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отпечатването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разпространението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учебни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помагала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с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оглед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по-добрата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обезпеченост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студентите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в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процеса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тяхната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подготовка</w:t>
      </w:r>
      <w:proofErr w:type="spellEnd"/>
      <w:r w:rsidR="00FC6B72">
        <w:rPr>
          <w:rFonts w:ascii="Constantia" w:hAnsi="Constantia" w:cs="Times New Roman"/>
          <w:sz w:val="28"/>
          <w:szCs w:val="28"/>
        </w:rPr>
        <w:t>;</w:t>
      </w:r>
    </w:p>
    <w:p w14:paraId="3D49CC99" w14:textId="03D64469" w:rsidR="00EB2C8C" w:rsidRPr="005D6ED3" w:rsidRDefault="00EB2C8C" w:rsidP="00AD5C08">
      <w:pPr>
        <w:pStyle w:val="a3"/>
        <w:numPr>
          <w:ilvl w:val="0"/>
          <w:numId w:val="21"/>
        </w:numPr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Повишаване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видимостта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публикациите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преподавателите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докторантите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чрез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развитие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Електронния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репозиториум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Тракийски</w:t>
      </w:r>
      <w:r w:rsidR="00ED07D4">
        <w:rPr>
          <w:rFonts w:ascii="Constantia" w:hAnsi="Constantia" w:cs="Times New Roman"/>
          <w:sz w:val="28"/>
          <w:szCs w:val="28"/>
        </w:rPr>
        <w:t>я</w:t>
      </w:r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университет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базата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Научен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архив</w:t>
      </w:r>
      <w:proofErr w:type="spellEnd"/>
      <w:r w:rsidR="00FC6B72">
        <w:rPr>
          <w:rFonts w:ascii="Constantia" w:hAnsi="Constantia" w:cs="Times New Roman"/>
          <w:sz w:val="28"/>
          <w:szCs w:val="28"/>
        </w:rPr>
        <w:t>;</w:t>
      </w:r>
    </w:p>
    <w:p w14:paraId="533AF195" w14:textId="77777777" w:rsidR="00EB2C8C" w:rsidRPr="005D6ED3" w:rsidRDefault="00EB2C8C" w:rsidP="00AD5C08">
      <w:pPr>
        <w:pStyle w:val="a3"/>
        <w:numPr>
          <w:ilvl w:val="0"/>
          <w:numId w:val="21"/>
        </w:numPr>
        <w:rPr>
          <w:rFonts w:ascii="Constantia" w:hAnsi="Constantia" w:cs="Times New Roman"/>
          <w:sz w:val="28"/>
          <w:szCs w:val="28"/>
          <w:lang w:val="en-US"/>
        </w:rPr>
      </w:pP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Осигуряване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достъп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до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качествени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научни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електронно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информационни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ресурси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–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електронни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списания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 xml:space="preserve"> и </w:t>
      </w:r>
      <w:proofErr w:type="spellStart"/>
      <w:r w:rsidRPr="005D6ED3">
        <w:rPr>
          <w:rFonts w:ascii="Constantia" w:hAnsi="Constantia" w:cs="Times New Roman"/>
          <w:sz w:val="28"/>
          <w:szCs w:val="28"/>
          <w:lang w:val="en-US"/>
        </w:rPr>
        <w:t>книги</w:t>
      </w:r>
      <w:proofErr w:type="spellEnd"/>
      <w:r w:rsidRPr="005D6ED3">
        <w:rPr>
          <w:rFonts w:ascii="Constantia" w:hAnsi="Constantia" w:cs="Times New Roman"/>
          <w:sz w:val="28"/>
          <w:szCs w:val="28"/>
          <w:lang w:val="en-US"/>
        </w:rPr>
        <w:t>.</w:t>
      </w:r>
    </w:p>
    <w:p w14:paraId="56736131" w14:textId="77777777" w:rsidR="00EB2C8C" w:rsidRDefault="00EB2C8C" w:rsidP="007E6BBA">
      <w:pPr>
        <w:pStyle w:val="a3"/>
        <w:spacing w:before="360" w:after="0" w:line="240" w:lineRule="auto"/>
        <w:ind w:left="1134"/>
        <w:jc w:val="both"/>
        <w:rPr>
          <w:rFonts w:ascii="Constantia" w:hAnsi="Constantia" w:cs="Times New Roman"/>
          <w:sz w:val="28"/>
          <w:szCs w:val="28"/>
        </w:rPr>
      </w:pPr>
    </w:p>
    <w:p w14:paraId="0D3369A1" w14:textId="0801D55D" w:rsidR="0025741E" w:rsidRPr="005D6ED3" w:rsidRDefault="003C26C4" w:rsidP="00AD5C08">
      <w:pPr>
        <w:pStyle w:val="a3"/>
        <w:numPr>
          <w:ilvl w:val="0"/>
          <w:numId w:val="24"/>
        </w:numPr>
        <w:spacing w:before="360" w:after="0" w:line="240" w:lineRule="auto"/>
        <w:ind w:left="1418" w:hanging="851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>Социално-битова сфера</w:t>
      </w:r>
    </w:p>
    <w:p w14:paraId="646BA89E" w14:textId="2075F523" w:rsidR="007D13B8" w:rsidRPr="00742836" w:rsidRDefault="00EF43D7" w:rsidP="00AD5C08">
      <w:pPr>
        <w:pStyle w:val="a3"/>
        <w:numPr>
          <w:ilvl w:val="1"/>
          <w:numId w:val="24"/>
        </w:numPr>
        <w:spacing w:before="360" w:after="0" w:line="240" w:lineRule="auto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742836">
        <w:rPr>
          <w:rFonts w:ascii="Constantia" w:hAnsi="Constantia" w:cs="Times New Roman"/>
          <w:b/>
          <w:i/>
          <w:sz w:val="28"/>
          <w:szCs w:val="28"/>
        </w:rPr>
        <w:t>Модерна материална база и университетска инфраструктура основана на ИКТ</w:t>
      </w:r>
      <w:r w:rsidR="00742836">
        <w:rPr>
          <w:rFonts w:ascii="Constantia" w:hAnsi="Constantia" w:cs="Times New Roman"/>
          <w:b/>
          <w:i/>
          <w:sz w:val="28"/>
          <w:szCs w:val="28"/>
        </w:rPr>
        <w:t>:</w:t>
      </w:r>
    </w:p>
    <w:p w14:paraId="6FCBA7CC" w14:textId="382FC26A" w:rsidR="00EF43D7" w:rsidRPr="00EF43D7" w:rsidRDefault="00EF43D7" w:rsidP="00AD5C08">
      <w:pPr>
        <w:pStyle w:val="a3"/>
        <w:numPr>
          <w:ilvl w:val="0"/>
          <w:numId w:val="2"/>
        </w:numPr>
        <w:spacing w:before="360" w:after="0"/>
        <w:ind w:left="709" w:hanging="142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>Ускорено внедряване на информационните технологии в управлението на всички сфери в дейността на Университета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72F1361E" w14:textId="1B422005" w:rsidR="00EF43D7" w:rsidRPr="00EF43D7" w:rsidRDefault="00EF43D7" w:rsidP="00AD5C08">
      <w:pPr>
        <w:pStyle w:val="a3"/>
        <w:numPr>
          <w:ilvl w:val="0"/>
          <w:numId w:val="2"/>
        </w:numPr>
        <w:spacing w:before="360" w:after="0"/>
        <w:ind w:left="709" w:hanging="142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>Реализиране и поддържане на стабилна, скоростна и защитена университетска комуникационна мрежа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2AB6043A" w14:textId="52D32C8B" w:rsidR="00EF43D7" w:rsidRPr="00EF43D7" w:rsidRDefault="00EF43D7" w:rsidP="00AD5C08">
      <w:pPr>
        <w:pStyle w:val="a3"/>
        <w:numPr>
          <w:ilvl w:val="0"/>
          <w:numId w:val="2"/>
        </w:numPr>
        <w:spacing w:before="360" w:after="0"/>
        <w:ind w:left="709" w:hanging="142"/>
        <w:jc w:val="both"/>
        <w:rPr>
          <w:rFonts w:ascii="Constantia" w:hAnsi="Constantia" w:cs="Times New Roman"/>
          <w:sz w:val="28"/>
          <w:szCs w:val="28"/>
        </w:rPr>
      </w:pPr>
      <w:proofErr w:type="spellStart"/>
      <w:r w:rsidRPr="00EF43D7">
        <w:rPr>
          <w:rFonts w:ascii="Constantia" w:hAnsi="Constantia" w:cs="Times New Roman"/>
          <w:sz w:val="28"/>
          <w:szCs w:val="28"/>
        </w:rPr>
        <w:t>Дооборудване</w:t>
      </w:r>
      <w:proofErr w:type="spellEnd"/>
      <w:r w:rsidRPr="00EF43D7">
        <w:rPr>
          <w:rFonts w:ascii="Constantia" w:hAnsi="Constantia" w:cs="Times New Roman"/>
          <w:sz w:val="28"/>
          <w:szCs w:val="28"/>
        </w:rPr>
        <w:t>, сертифициране и акредитиране на университетските лаборатории и изследователските центрове</w:t>
      </w:r>
      <w:r w:rsidR="00E94FFE">
        <w:rPr>
          <w:rFonts w:ascii="Constantia" w:hAnsi="Constantia" w:cs="Times New Roman"/>
          <w:sz w:val="28"/>
          <w:szCs w:val="28"/>
        </w:rPr>
        <w:t>;</w:t>
      </w:r>
      <w:r w:rsidRPr="00EF43D7">
        <w:rPr>
          <w:rFonts w:ascii="Constantia" w:hAnsi="Constantia" w:cs="Times New Roman"/>
          <w:sz w:val="28"/>
          <w:szCs w:val="28"/>
        </w:rPr>
        <w:t xml:space="preserve"> </w:t>
      </w:r>
    </w:p>
    <w:p w14:paraId="23CCEB21" w14:textId="0A60AA57" w:rsidR="00EF43D7" w:rsidRPr="00EF43D7" w:rsidRDefault="00EF43D7" w:rsidP="00AD5C08">
      <w:pPr>
        <w:pStyle w:val="a3"/>
        <w:numPr>
          <w:ilvl w:val="0"/>
          <w:numId w:val="2"/>
        </w:numPr>
        <w:spacing w:before="360" w:after="0"/>
        <w:ind w:left="709" w:hanging="142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>Реализиране на комплекс от мерки за подобряване на енергийната ефективност на сградния фонд на Университета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07652476" w14:textId="397376EA" w:rsidR="00EF43D7" w:rsidRPr="00EF43D7" w:rsidRDefault="00EF43D7" w:rsidP="00AD5C08">
      <w:pPr>
        <w:pStyle w:val="a3"/>
        <w:numPr>
          <w:ilvl w:val="0"/>
          <w:numId w:val="2"/>
        </w:numPr>
        <w:spacing w:before="360" w:after="0"/>
        <w:ind w:left="709" w:hanging="142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 xml:space="preserve"> Използване на ВЕИ за осигуряване на относителна енергийна независимост на Университета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4E3483AE" w14:textId="77777777" w:rsidR="00EF43D7" w:rsidRPr="00EF43D7" w:rsidRDefault="00EF43D7" w:rsidP="00AD5C08">
      <w:pPr>
        <w:pStyle w:val="a3"/>
        <w:numPr>
          <w:ilvl w:val="0"/>
          <w:numId w:val="2"/>
        </w:numPr>
        <w:spacing w:before="360" w:after="0"/>
        <w:ind w:left="709" w:hanging="142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 xml:space="preserve">Доизграждане, обновяване и </w:t>
      </w:r>
      <w:proofErr w:type="spellStart"/>
      <w:r w:rsidRPr="00EF43D7">
        <w:rPr>
          <w:rFonts w:ascii="Constantia" w:hAnsi="Constantia" w:cs="Times New Roman"/>
          <w:sz w:val="28"/>
          <w:szCs w:val="28"/>
        </w:rPr>
        <w:t>рехабилитиране</w:t>
      </w:r>
      <w:proofErr w:type="spellEnd"/>
      <w:r w:rsidRPr="00EF43D7">
        <w:rPr>
          <w:rFonts w:ascii="Constantia" w:hAnsi="Constantia" w:cs="Times New Roman"/>
          <w:sz w:val="28"/>
          <w:szCs w:val="28"/>
        </w:rPr>
        <w:t xml:space="preserve"> на базите и сградите на Университета: </w:t>
      </w:r>
    </w:p>
    <w:p w14:paraId="4FAC889F" w14:textId="062A1438" w:rsidR="00EF43D7" w:rsidRPr="00EF43D7" w:rsidRDefault="00EF43D7" w:rsidP="00AD5C08">
      <w:pPr>
        <w:pStyle w:val="a3"/>
        <w:numPr>
          <w:ilvl w:val="0"/>
          <w:numId w:val="26"/>
        </w:numPr>
        <w:tabs>
          <w:tab w:val="left" w:pos="1560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 xml:space="preserve">Превръщане на Студентски град в модерен </w:t>
      </w:r>
      <w:proofErr w:type="spellStart"/>
      <w:r w:rsidRPr="00EF43D7">
        <w:rPr>
          <w:rFonts w:ascii="Constantia" w:hAnsi="Constantia" w:cs="Times New Roman"/>
          <w:sz w:val="28"/>
          <w:szCs w:val="28"/>
        </w:rPr>
        <w:t>кампус</w:t>
      </w:r>
      <w:proofErr w:type="spellEnd"/>
      <w:r w:rsidRPr="00EF43D7">
        <w:rPr>
          <w:rFonts w:ascii="Constantia" w:hAnsi="Constantia" w:cs="Times New Roman"/>
          <w:sz w:val="28"/>
          <w:szCs w:val="28"/>
        </w:rPr>
        <w:t xml:space="preserve"> чрез цялостно доизграждане на учебните корпуси, изграждане на академична аула, облагородяв</w:t>
      </w:r>
      <w:r w:rsidR="003907C1">
        <w:rPr>
          <w:rFonts w:ascii="Constantia" w:hAnsi="Constantia" w:cs="Times New Roman"/>
          <w:sz w:val="28"/>
          <w:szCs w:val="28"/>
        </w:rPr>
        <w:t>ане на прилежащите пространства;</w:t>
      </w:r>
    </w:p>
    <w:p w14:paraId="29021082" w14:textId="25439E6C" w:rsidR="00EF43D7" w:rsidRPr="00EF43D7" w:rsidRDefault="00EF43D7" w:rsidP="00AD5C08">
      <w:pPr>
        <w:pStyle w:val="a3"/>
        <w:numPr>
          <w:ilvl w:val="0"/>
          <w:numId w:val="26"/>
        </w:numPr>
        <w:tabs>
          <w:tab w:val="left" w:pos="1560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>Доизграждане и обновяване на учебно-възстановителните центрове (Старозагорски минерални бани и гр. Обзор)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679C1439" w14:textId="2E215C6B" w:rsidR="00EF43D7" w:rsidRPr="00EF43D7" w:rsidRDefault="00EF43D7" w:rsidP="00AD5C08">
      <w:pPr>
        <w:pStyle w:val="a3"/>
        <w:numPr>
          <w:ilvl w:val="0"/>
          <w:numId w:val="26"/>
        </w:numPr>
        <w:tabs>
          <w:tab w:val="left" w:pos="1560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>Рехабилитация на студентските общежития и столове</w:t>
      </w:r>
      <w:r w:rsidR="003907C1">
        <w:rPr>
          <w:rFonts w:ascii="Constantia" w:hAnsi="Constantia" w:cs="Times New Roman"/>
          <w:sz w:val="28"/>
          <w:szCs w:val="28"/>
        </w:rPr>
        <w:t>;</w:t>
      </w:r>
    </w:p>
    <w:p w14:paraId="69C0A9D1" w14:textId="170A3C7C" w:rsidR="00EF43D7" w:rsidRPr="00EF43D7" w:rsidRDefault="003907C1" w:rsidP="00AD5C08">
      <w:pPr>
        <w:pStyle w:val="a3"/>
        <w:numPr>
          <w:ilvl w:val="0"/>
          <w:numId w:val="27"/>
        </w:numPr>
        <w:tabs>
          <w:tab w:val="left" w:pos="1560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lastRenderedPageBreak/>
        <w:t>Доизграждане на спортната база;</w:t>
      </w:r>
    </w:p>
    <w:p w14:paraId="1F3FB256" w14:textId="7EBF2753" w:rsidR="00EF43D7" w:rsidRPr="00EF43D7" w:rsidRDefault="00EF43D7" w:rsidP="00AD5C08">
      <w:pPr>
        <w:pStyle w:val="a3"/>
        <w:numPr>
          <w:ilvl w:val="0"/>
          <w:numId w:val="27"/>
        </w:numPr>
        <w:tabs>
          <w:tab w:val="left" w:pos="1560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>Изграждане на подземен и надземен паркинг</w:t>
      </w:r>
      <w:r w:rsidR="003907C1">
        <w:rPr>
          <w:rFonts w:ascii="Constantia" w:hAnsi="Constantia" w:cs="Times New Roman"/>
          <w:sz w:val="28"/>
          <w:szCs w:val="28"/>
        </w:rPr>
        <w:t>;</w:t>
      </w:r>
      <w:r w:rsidRPr="00EF43D7">
        <w:rPr>
          <w:rFonts w:ascii="Constantia" w:hAnsi="Constantia" w:cs="Times New Roman"/>
          <w:sz w:val="28"/>
          <w:szCs w:val="28"/>
        </w:rPr>
        <w:t xml:space="preserve"> </w:t>
      </w:r>
    </w:p>
    <w:p w14:paraId="69A946EF" w14:textId="77777777" w:rsidR="00EF43D7" w:rsidRPr="00EF43D7" w:rsidRDefault="00EF43D7" w:rsidP="00AD5C08">
      <w:pPr>
        <w:pStyle w:val="a3"/>
        <w:numPr>
          <w:ilvl w:val="0"/>
          <w:numId w:val="27"/>
        </w:numPr>
        <w:tabs>
          <w:tab w:val="left" w:pos="1560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EF43D7">
        <w:rPr>
          <w:rFonts w:ascii="Constantia" w:hAnsi="Constantia" w:cs="Times New Roman"/>
          <w:sz w:val="28"/>
          <w:szCs w:val="28"/>
        </w:rPr>
        <w:t>Осигуряване на достъпна университетска среда (архитектурна, образователна и социална) за хора със специални потребности.</w:t>
      </w:r>
    </w:p>
    <w:p w14:paraId="2460AC36" w14:textId="72888C85" w:rsidR="009056BF" w:rsidRPr="00313501" w:rsidRDefault="000B6F4A" w:rsidP="00AD5C08">
      <w:pPr>
        <w:pStyle w:val="a3"/>
        <w:numPr>
          <w:ilvl w:val="1"/>
          <w:numId w:val="24"/>
        </w:numPr>
        <w:spacing w:before="360" w:after="0" w:line="240" w:lineRule="auto"/>
        <w:ind w:left="0" w:firstLine="0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313501">
        <w:rPr>
          <w:rFonts w:ascii="Constantia" w:hAnsi="Constantia" w:cs="Times New Roman"/>
          <w:b/>
          <w:i/>
          <w:sz w:val="28"/>
          <w:szCs w:val="28"/>
        </w:rPr>
        <w:t xml:space="preserve">Разширяване обхвата на здравни грижи и профилактичните прегледи на преподавателите и служителите в </w:t>
      </w:r>
      <w:r w:rsidR="00F416AF" w:rsidRPr="00313501">
        <w:rPr>
          <w:rFonts w:ascii="Constantia" w:hAnsi="Constantia" w:cs="Times New Roman"/>
          <w:b/>
          <w:i/>
          <w:sz w:val="28"/>
          <w:szCs w:val="28"/>
        </w:rPr>
        <w:t>Тракийски</w:t>
      </w:r>
      <w:r w:rsidR="00742836">
        <w:rPr>
          <w:rFonts w:ascii="Constantia" w:hAnsi="Constantia" w:cs="Times New Roman"/>
          <w:b/>
          <w:i/>
          <w:sz w:val="28"/>
          <w:szCs w:val="28"/>
        </w:rPr>
        <w:t>я</w:t>
      </w:r>
      <w:r w:rsidR="00F416AF" w:rsidRPr="00313501">
        <w:rPr>
          <w:rFonts w:ascii="Constantia" w:hAnsi="Constantia" w:cs="Times New Roman"/>
          <w:b/>
          <w:i/>
          <w:sz w:val="28"/>
          <w:szCs w:val="28"/>
        </w:rPr>
        <w:t xml:space="preserve"> университет</w:t>
      </w:r>
      <w:r w:rsidRPr="00313501">
        <w:rPr>
          <w:rFonts w:ascii="Constantia" w:hAnsi="Constantia" w:cs="Times New Roman"/>
          <w:b/>
          <w:i/>
          <w:sz w:val="28"/>
          <w:szCs w:val="28"/>
        </w:rPr>
        <w:t>.</w:t>
      </w:r>
    </w:p>
    <w:p w14:paraId="484D309B" w14:textId="03F65E98" w:rsidR="009056BF" w:rsidRPr="00313501" w:rsidRDefault="00313501" w:rsidP="00AD5C08">
      <w:pPr>
        <w:pStyle w:val="a3"/>
        <w:numPr>
          <w:ilvl w:val="1"/>
          <w:numId w:val="24"/>
        </w:numPr>
        <w:spacing w:before="360" w:after="0" w:line="240" w:lineRule="auto"/>
        <w:ind w:left="0" w:firstLine="0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>
        <w:rPr>
          <w:rFonts w:ascii="Constantia" w:hAnsi="Constantia" w:cs="Times New Roman"/>
          <w:b/>
          <w:i/>
          <w:sz w:val="28"/>
          <w:szCs w:val="28"/>
        </w:rPr>
        <w:t>Активен диалог със синдикатите.</w:t>
      </w:r>
    </w:p>
    <w:p w14:paraId="1F679F1B" w14:textId="2063D5EB" w:rsidR="000B6F4A" w:rsidRPr="00313501" w:rsidRDefault="000B6F4A" w:rsidP="00AD5C08">
      <w:pPr>
        <w:pStyle w:val="a3"/>
        <w:numPr>
          <w:ilvl w:val="1"/>
          <w:numId w:val="24"/>
        </w:numPr>
        <w:spacing w:before="360" w:after="0" w:line="240" w:lineRule="auto"/>
        <w:ind w:left="0" w:firstLine="0"/>
        <w:contextualSpacing w:val="0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313501">
        <w:rPr>
          <w:rFonts w:ascii="Constantia" w:hAnsi="Constantia" w:cs="Times New Roman"/>
          <w:b/>
          <w:i/>
          <w:sz w:val="28"/>
          <w:szCs w:val="28"/>
        </w:rPr>
        <w:t>Активизиране на дискусията в Съвета за социално партньорство</w:t>
      </w:r>
      <w:r w:rsidR="00742836">
        <w:rPr>
          <w:rFonts w:ascii="Constantia" w:hAnsi="Constantia" w:cs="Times New Roman"/>
          <w:b/>
          <w:i/>
          <w:sz w:val="28"/>
          <w:szCs w:val="28"/>
        </w:rPr>
        <w:t xml:space="preserve">. </w:t>
      </w:r>
      <w:r w:rsidR="00E94FFE" w:rsidRPr="00E94FFE">
        <w:rPr>
          <w:rFonts w:ascii="Constantia" w:hAnsi="Constantia" w:cs="Times New Roman"/>
          <w:b/>
          <w:i/>
          <w:sz w:val="28"/>
          <w:szCs w:val="28"/>
        </w:rPr>
        <w:t>Подписване на нов колективен трудов договор и Вътрешни правила за работна заплата.</w:t>
      </w:r>
    </w:p>
    <w:p w14:paraId="024F6A32" w14:textId="7C2FDD02" w:rsidR="00EB2C8C" w:rsidRDefault="00EB2C8C" w:rsidP="00EB2C8C">
      <w:pPr>
        <w:pStyle w:val="a3"/>
        <w:spacing w:before="360" w:after="0" w:line="240" w:lineRule="auto"/>
        <w:ind w:left="1440"/>
        <w:jc w:val="both"/>
        <w:rPr>
          <w:rFonts w:ascii="Constantia" w:hAnsi="Constantia" w:cs="Times New Roman"/>
          <w:sz w:val="28"/>
          <w:szCs w:val="28"/>
        </w:rPr>
      </w:pPr>
    </w:p>
    <w:p w14:paraId="533E9853" w14:textId="77777777" w:rsidR="004605BD" w:rsidRPr="005D6ED3" w:rsidRDefault="004605BD" w:rsidP="00EB2C8C">
      <w:pPr>
        <w:pStyle w:val="a3"/>
        <w:spacing w:before="360" w:after="0" w:line="240" w:lineRule="auto"/>
        <w:ind w:left="1440"/>
        <w:jc w:val="both"/>
        <w:rPr>
          <w:rFonts w:ascii="Constantia" w:hAnsi="Constantia" w:cs="Times New Roman"/>
          <w:sz w:val="28"/>
          <w:szCs w:val="28"/>
        </w:rPr>
      </w:pPr>
    </w:p>
    <w:p w14:paraId="3B2E23AD" w14:textId="38436372" w:rsidR="00DA3B78" w:rsidRPr="006955D7" w:rsidRDefault="006914AA" w:rsidP="00AD5C08">
      <w:pPr>
        <w:pStyle w:val="a3"/>
        <w:numPr>
          <w:ilvl w:val="0"/>
          <w:numId w:val="24"/>
        </w:numPr>
        <w:spacing w:before="360" w:after="0" w:line="240" w:lineRule="auto"/>
        <w:ind w:left="1134" w:hanging="708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>Административна и финансова сфера</w:t>
      </w:r>
    </w:p>
    <w:p w14:paraId="0C4AE00A" w14:textId="77777777" w:rsidR="006955D7" w:rsidRPr="005D6ED3" w:rsidRDefault="006955D7" w:rsidP="006955D7">
      <w:pPr>
        <w:pStyle w:val="a3"/>
        <w:spacing w:before="360" w:after="0" w:line="240" w:lineRule="auto"/>
        <w:ind w:left="1080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</w:p>
    <w:p w14:paraId="3C0CAF46" w14:textId="08C8DFC1" w:rsidR="00EF43D7" w:rsidRPr="00EF43D7" w:rsidRDefault="00EF43D7" w:rsidP="00AD5C08">
      <w:pPr>
        <w:pStyle w:val="a3"/>
        <w:numPr>
          <w:ilvl w:val="1"/>
          <w:numId w:val="24"/>
        </w:numPr>
        <w:spacing w:before="360" w:after="0" w:line="240" w:lineRule="auto"/>
        <w:ind w:left="567" w:hanging="567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EF43D7">
        <w:rPr>
          <w:rFonts w:ascii="Constantia" w:hAnsi="Constantia" w:cs="Times New Roman"/>
          <w:b/>
          <w:i/>
          <w:sz w:val="28"/>
          <w:szCs w:val="28"/>
        </w:rPr>
        <w:t>Интелигентно и прозрачно управление</w:t>
      </w:r>
      <w:r w:rsidR="006956FE">
        <w:rPr>
          <w:rFonts w:ascii="Constantia" w:hAnsi="Constantia" w:cs="Times New Roman"/>
          <w:b/>
          <w:i/>
          <w:sz w:val="28"/>
          <w:szCs w:val="28"/>
        </w:rPr>
        <w:t>:</w:t>
      </w:r>
    </w:p>
    <w:p w14:paraId="5C2E8A48" w14:textId="281526AB" w:rsidR="006955D7" w:rsidRPr="006955D7" w:rsidRDefault="006955D7" w:rsidP="00AD5C08">
      <w:pPr>
        <w:pStyle w:val="a3"/>
        <w:numPr>
          <w:ilvl w:val="0"/>
          <w:numId w:val="4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Разработване на пътна карта за разв</w:t>
      </w:r>
      <w:r w:rsidR="00BE1D89">
        <w:rPr>
          <w:rFonts w:ascii="Constantia" w:hAnsi="Constantia" w:cs="Times New Roman"/>
          <w:sz w:val="28"/>
          <w:szCs w:val="28"/>
        </w:rPr>
        <w:t>итие на университета до 2035 г.</w:t>
      </w:r>
      <w:r w:rsidRPr="006955D7">
        <w:rPr>
          <w:rFonts w:ascii="Constantia" w:hAnsi="Constantia" w:cs="Times New Roman"/>
          <w:sz w:val="28"/>
          <w:szCs w:val="28"/>
        </w:rPr>
        <w:t xml:space="preserve"> с участието на водещи специалисти и експерти от национални и международни академични институции и други партньорски структури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007BC76C" w14:textId="6E2F4602" w:rsidR="006955D7" w:rsidRPr="006955D7" w:rsidRDefault="006955D7" w:rsidP="00AD5C08">
      <w:pPr>
        <w:pStyle w:val="a3"/>
        <w:numPr>
          <w:ilvl w:val="0"/>
          <w:numId w:val="4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Разработване и прилагане на програма за представяне на всички сфери на дейност на Тракийски</w:t>
      </w:r>
      <w:r w:rsidR="00B421AC">
        <w:rPr>
          <w:rFonts w:ascii="Constantia" w:hAnsi="Constantia" w:cs="Times New Roman"/>
          <w:sz w:val="28"/>
          <w:szCs w:val="28"/>
        </w:rPr>
        <w:t>я университет</w:t>
      </w:r>
      <w:r w:rsidRPr="006955D7">
        <w:rPr>
          <w:rFonts w:ascii="Constantia" w:hAnsi="Constantia" w:cs="Times New Roman"/>
          <w:sz w:val="28"/>
          <w:szCs w:val="28"/>
        </w:rPr>
        <w:t xml:space="preserve"> в </w:t>
      </w:r>
      <w:r w:rsidR="00B421AC">
        <w:rPr>
          <w:rFonts w:ascii="Constantia" w:hAnsi="Constantia" w:cs="Times New Roman"/>
          <w:sz w:val="28"/>
          <w:szCs w:val="28"/>
        </w:rPr>
        <w:t>национален и международен мащаб</w:t>
      </w:r>
      <w:r w:rsidRPr="006955D7">
        <w:rPr>
          <w:rFonts w:ascii="Constantia" w:hAnsi="Constantia" w:cs="Times New Roman"/>
          <w:sz w:val="28"/>
          <w:szCs w:val="28"/>
        </w:rPr>
        <w:t xml:space="preserve"> чрез активна </w:t>
      </w:r>
      <w:r w:rsidRPr="006955D7">
        <w:rPr>
          <w:rFonts w:ascii="Constantia" w:hAnsi="Constantia" w:cs="Times New Roman"/>
          <w:sz w:val="28"/>
          <w:szCs w:val="28"/>
          <w:lang w:val="en-US"/>
        </w:rPr>
        <w:t xml:space="preserve">PR </w:t>
      </w:r>
      <w:r w:rsidRPr="006955D7">
        <w:rPr>
          <w:rFonts w:ascii="Constantia" w:hAnsi="Constantia" w:cs="Times New Roman"/>
          <w:sz w:val="28"/>
          <w:szCs w:val="28"/>
        </w:rPr>
        <w:t>кампания, реклама и медийно присъствие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279E36DA" w14:textId="0387F8EA" w:rsidR="006955D7" w:rsidRPr="006955D7" w:rsidRDefault="006955D7" w:rsidP="00AD5C08">
      <w:pPr>
        <w:pStyle w:val="a3"/>
        <w:numPr>
          <w:ilvl w:val="0"/>
          <w:numId w:val="4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Разработване на правила за планиране, организация, провеждане, оценяване и постоянно усъвършенстване на всички основни дейности</w:t>
      </w:r>
      <w:r w:rsidR="00E94FFE">
        <w:rPr>
          <w:rFonts w:ascii="Constantia" w:hAnsi="Constantia" w:cs="Times New Roman"/>
          <w:sz w:val="28"/>
          <w:szCs w:val="28"/>
        </w:rPr>
        <w:t>;</w:t>
      </w:r>
      <w:r w:rsidRPr="006955D7">
        <w:rPr>
          <w:rFonts w:ascii="Constantia" w:hAnsi="Constantia" w:cs="Times New Roman"/>
          <w:sz w:val="28"/>
          <w:szCs w:val="28"/>
        </w:rPr>
        <w:t xml:space="preserve"> </w:t>
      </w:r>
    </w:p>
    <w:p w14:paraId="7BAB2102" w14:textId="1264CEB3" w:rsidR="006955D7" w:rsidRPr="006955D7" w:rsidRDefault="006955D7" w:rsidP="00AD5C08">
      <w:pPr>
        <w:pStyle w:val="a3"/>
        <w:numPr>
          <w:ilvl w:val="0"/>
          <w:numId w:val="4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Усъвършенстване на формите за вътрешно оценяване на качеството на провежданите дейности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6F1E50EF" w14:textId="405A6A84" w:rsidR="006955D7" w:rsidRPr="006955D7" w:rsidRDefault="006955D7" w:rsidP="00AD5C08">
      <w:pPr>
        <w:pStyle w:val="a3"/>
        <w:numPr>
          <w:ilvl w:val="0"/>
          <w:numId w:val="3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lastRenderedPageBreak/>
        <w:t>Изграждане на трайни национални академични партньорства в учебната, научноизследователската и проектната дейност</w:t>
      </w:r>
      <w:r w:rsidR="00E94FFE">
        <w:rPr>
          <w:rFonts w:ascii="Constantia" w:hAnsi="Constantia" w:cs="Times New Roman"/>
          <w:sz w:val="28"/>
          <w:szCs w:val="28"/>
        </w:rPr>
        <w:t>;</w:t>
      </w:r>
      <w:r w:rsidRPr="006955D7">
        <w:rPr>
          <w:rFonts w:ascii="Constantia" w:hAnsi="Constantia" w:cs="Times New Roman"/>
          <w:sz w:val="28"/>
          <w:szCs w:val="28"/>
        </w:rPr>
        <w:t xml:space="preserve"> </w:t>
      </w:r>
    </w:p>
    <w:p w14:paraId="7913C526" w14:textId="67B51A59" w:rsidR="006955D7" w:rsidRPr="006955D7" w:rsidRDefault="006955D7" w:rsidP="00AD5C08">
      <w:pPr>
        <w:pStyle w:val="a3"/>
        <w:numPr>
          <w:ilvl w:val="0"/>
          <w:numId w:val="3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Разширяване на международното сътрудничество и академичния обмен с елитни международни университети и научноизследователски институции</w:t>
      </w:r>
      <w:r w:rsidR="00E94FFE">
        <w:rPr>
          <w:rFonts w:ascii="Constantia" w:hAnsi="Constantia" w:cs="Times New Roman"/>
          <w:sz w:val="28"/>
          <w:szCs w:val="28"/>
        </w:rPr>
        <w:t>;</w:t>
      </w:r>
      <w:r w:rsidRPr="006955D7">
        <w:rPr>
          <w:rFonts w:ascii="Constantia" w:hAnsi="Constantia" w:cs="Times New Roman"/>
          <w:sz w:val="28"/>
          <w:szCs w:val="28"/>
        </w:rPr>
        <w:t xml:space="preserve"> </w:t>
      </w:r>
    </w:p>
    <w:p w14:paraId="067F4B67" w14:textId="250D74F2" w:rsidR="006955D7" w:rsidRPr="006955D7" w:rsidRDefault="006955D7" w:rsidP="00AD5C08">
      <w:pPr>
        <w:pStyle w:val="a3"/>
        <w:numPr>
          <w:ilvl w:val="0"/>
          <w:numId w:val="3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Изграждане и укрепване на сътрудничества</w:t>
      </w:r>
      <w:r w:rsidR="00622E77">
        <w:rPr>
          <w:rFonts w:ascii="Constantia" w:hAnsi="Constantia" w:cs="Times New Roman"/>
          <w:sz w:val="28"/>
          <w:szCs w:val="28"/>
        </w:rPr>
        <w:t xml:space="preserve"> с министерства, общини, бизнес</w:t>
      </w:r>
      <w:r w:rsidRPr="006955D7">
        <w:rPr>
          <w:rFonts w:ascii="Constantia" w:hAnsi="Constantia" w:cs="Times New Roman"/>
          <w:sz w:val="28"/>
          <w:szCs w:val="28"/>
        </w:rPr>
        <w:t>, ведомства и други организации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26530CB7" w14:textId="22FC3DBB" w:rsidR="00EF43D7" w:rsidRPr="006955D7" w:rsidRDefault="006955D7" w:rsidP="00AD5C08">
      <w:pPr>
        <w:pStyle w:val="a3"/>
        <w:numPr>
          <w:ilvl w:val="0"/>
          <w:numId w:val="3"/>
        </w:numPr>
        <w:spacing w:before="360" w:after="0" w:line="240" w:lineRule="auto"/>
        <w:ind w:left="1134" w:hanging="425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 xml:space="preserve"> Активно и постоянно сътрудничество с университетското настоятелство, студентски съвет,  синдикатите и съвета за </w:t>
      </w:r>
      <w:r>
        <w:rPr>
          <w:rFonts w:ascii="Constantia" w:hAnsi="Constantia" w:cs="Times New Roman"/>
          <w:sz w:val="28"/>
          <w:szCs w:val="28"/>
        </w:rPr>
        <w:t>социално партньорство</w:t>
      </w:r>
      <w:r w:rsidR="00E94FFE">
        <w:rPr>
          <w:rFonts w:ascii="Constantia" w:hAnsi="Constantia" w:cs="Times New Roman"/>
          <w:sz w:val="28"/>
          <w:szCs w:val="28"/>
        </w:rPr>
        <w:t>.</w:t>
      </w:r>
    </w:p>
    <w:p w14:paraId="26E51F94" w14:textId="77777777" w:rsidR="006955D7" w:rsidRPr="006955D7" w:rsidRDefault="006955D7" w:rsidP="006955D7">
      <w:pPr>
        <w:pStyle w:val="a3"/>
        <w:spacing w:before="360" w:after="0" w:line="240" w:lineRule="auto"/>
        <w:ind w:left="1134"/>
        <w:jc w:val="both"/>
        <w:rPr>
          <w:rFonts w:ascii="Constantia" w:hAnsi="Constantia" w:cs="Times New Roman"/>
          <w:b/>
          <w:i/>
          <w:sz w:val="28"/>
          <w:szCs w:val="28"/>
        </w:rPr>
      </w:pPr>
    </w:p>
    <w:p w14:paraId="3FE23008" w14:textId="1109D510" w:rsidR="008031DC" w:rsidRPr="006955D7" w:rsidRDefault="006955D7" w:rsidP="00AD5C08">
      <w:pPr>
        <w:pStyle w:val="a3"/>
        <w:numPr>
          <w:ilvl w:val="1"/>
          <w:numId w:val="24"/>
        </w:numPr>
        <w:spacing w:before="360" w:after="0" w:line="240" w:lineRule="auto"/>
        <w:ind w:left="709" w:hanging="425"/>
        <w:jc w:val="both"/>
        <w:rPr>
          <w:rFonts w:ascii="Constantia" w:hAnsi="Constantia" w:cs="Times New Roman"/>
          <w:b/>
          <w:i/>
          <w:sz w:val="28"/>
          <w:szCs w:val="28"/>
        </w:rPr>
      </w:pPr>
      <w:r w:rsidRPr="006955D7">
        <w:rPr>
          <w:rFonts w:ascii="Constantia" w:hAnsi="Constantia" w:cs="Times New Roman"/>
          <w:b/>
          <w:i/>
          <w:sz w:val="28"/>
          <w:szCs w:val="28"/>
        </w:rPr>
        <w:t xml:space="preserve">Постигане на финансова стабилност и </w:t>
      </w:r>
      <w:r>
        <w:rPr>
          <w:rFonts w:ascii="Constantia" w:hAnsi="Constantia" w:cs="Times New Roman"/>
          <w:b/>
          <w:i/>
          <w:sz w:val="28"/>
          <w:szCs w:val="28"/>
        </w:rPr>
        <w:t>растеж</w:t>
      </w:r>
    </w:p>
    <w:p w14:paraId="319C1F3F" w14:textId="41D8E39C" w:rsidR="006955D7" w:rsidRPr="006955D7" w:rsidRDefault="006955D7" w:rsidP="00AD5C08">
      <w:pPr>
        <w:pStyle w:val="a3"/>
        <w:numPr>
          <w:ilvl w:val="0"/>
          <w:numId w:val="6"/>
        </w:numPr>
        <w:spacing w:before="360" w:after="0"/>
        <w:ind w:left="993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Оптимизиране бюджета на Университета, контрол, рационализиране и дисциплина по неговата приходна и разходна част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4D678CFA" w14:textId="38A0A5BF" w:rsidR="006955D7" w:rsidRPr="006955D7" w:rsidRDefault="006955D7" w:rsidP="00AD5C08">
      <w:pPr>
        <w:pStyle w:val="a3"/>
        <w:numPr>
          <w:ilvl w:val="0"/>
          <w:numId w:val="5"/>
        </w:numPr>
        <w:spacing w:before="360" w:after="0"/>
        <w:ind w:left="993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Привличане на средства за инвестиционна и научноизследователска дейност чрез  разработване и реализиране на проекти по всички възможни национални и международни програми</w:t>
      </w:r>
      <w:r w:rsidR="00E94FFE">
        <w:rPr>
          <w:rFonts w:ascii="Constantia" w:hAnsi="Constantia" w:cs="Times New Roman"/>
          <w:sz w:val="28"/>
          <w:szCs w:val="28"/>
        </w:rPr>
        <w:t>;</w:t>
      </w:r>
      <w:r w:rsidRPr="006955D7">
        <w:rPr>
          <w:rFonts w:ascii="Constantia" w:hAnsi="Constantia" w:cs="Times New Roman"/>
          <w:sz w:val="28"/>
          <w:szCs w:val="28"/>
        </w:rPr>
        <w:t xml:space="preserve"> </w:t>
      </w:r>
    </w:p>
    <w:p w14:paraId="18982B8A" w14:textId="77777777" w:rsidR="006955D7" w:rsidRPr="006955D7" w:rsidRDefault="006955D7" w:rsidP="00AD5C08">
      <w:pPr>
        <w:pStyle w:val="a3"/>
        <w:numPr>
          <w:ilvl w:val="0"/>
          <w:numId w:val="6"/>
        </w:numPr>
        <w:spacing w:before="360" w:after="0"/>
        <w:ind w:left="993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Увеличаване на приходите от:</w:t>
      </w:r>
    </w:p>
    <w:p w14:paraId="20CB0302" w14:textId="06037492" w:rsidR="006955D7" w:rsidRPr="006955D7" w:rsidRDefault="006955D7" w:rsidP="00AD5C08">
      <w:pPr>
        <w:pStyle w:val="a3"/>
        <w:numPr>
          <w:ilvl w:val="0"/>
          <w:numId w:val="28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Следдипломни форми на обучение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273F2E35" w14:textId="4D9BB2E5" w:rsidR="006955D7" w:rsidRPr="006955D7" w:rsidRDefault="006955D7" w:rsidP="00AD5C08">
      <w:pPr>
        <w:pStyle w:val="a3"/>
        <w:numPr>
          <w:ilvl w:val="0"/>
          <w:numId w:val="28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Привличане на чуждестранни студенти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3DDC6FDC" w14:textId="692ADB52" w:rsidR="006955D7" w:rsidRPr="006955D7" w:rsidRDefault="006955D7" w:rsidP="00AD5C08">
      <w:pPr>
        <w:pStyle w:val="a3"/>
        <w:numPr>
          <w:ilvl w:val="0"/>
          <w:numId w:val="28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Платени форми на магистърско обучение и докторски програми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4CBC2523" w14:textId="2C2CDAB7" w:rsidR="006955D7" w:rsidRPr="006955D7" w:rsidRDefault="006955D7" w:rsidP="00AD5C08">
      <w:pPr>
        <w:pStyle w:val="a3"/>
        <w:numPr>
          <w:ilvl w:val="0"/>
          <w:numId w:val="28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Езиково обучение на чуждестранни граждани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68E97DDD" w14:textId="4FCF76F8" w:rsidR="006955D7" w:rsidRPr="006955D7" w:rsidRDefault="006955D7" w:rsidP="00AD5C08">
      <w:pPr>
        <w:pStyle w:val="a3"/>
        <w:numPr>
          <w:ilvl w:val="0"/>
          <w:numId w:val="28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Изпълнения на договори за консултантски услуги на външни организации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608E726E" w14:textId="6513F5C9" w:rsidR="006955D7" w:rsidRPr="006955D7" w:rsidRDefault="006955D7" w:rsidP="00AD5C08">
      <w:pPr>
        <w:pStyle w:val="a3"/>
        <w:numPr>
          <w:ilvl w:val="0"/>
          <w:numId w:val="28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Такси от лабораторни изследвания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53C8DC6C" w14:textId="49C91D39" w:rsidR="006955D7" w:rsidRPr="006955D7" w:rsidRDefault="006955D7" w:rsidP="00AD5C08">
      <w:pPr>
        <w:pStyle w:val="a3"/>
        <w:numPr>
          <w:ilvl w:val="0"/>
          <w:numId w:val="28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Наеми на университетска собственост</w:t>
      </w:r>
      <w:r w:rsidR="00E94FFE">
        <w:rPr>
          <w:rFonts w:ascii="Constantia" w:hAnsi="Constantia" w:cs="Times New Roman"/>
          <w:sz w:val="28"/>
          <w:szCs w:val="28"/>
        </w:rPr>
        <w:t>;</w:t>
      </w:r>
      <w:r w:rsidRPr="006955D7">
        <w:rPr>
          <w:rFonts w:ascii="Constantia" w:hAnsi="Constantia" w:cs="Times New Roman"/>
          <w:sz w:val="28"/>
          <w:szCs w:val="28"/>
        </w:rPr>
        <w:t xml:space="preserve"> </w:t>
      </w:r>
    </w:p>
    <w:p w14:paraId="5BBCFBBE" w14:textId="54C4C145" w:rsidR="006955D7" w:rsidRPr="006955D7" w:rsidRDefault="006955D7" w:rsidP="00AD5C08">
      <w:pPr>
        <w:pStyle w:val="a3"/>
        <w:numPr>
          <w:ilvl w:val="0"/>
          <w:numId w:val="28"/>
        </w:numPr>
        <w:spacing w:before="36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Спонсорства и дарения</w:t>
      </w:r>
      <w:r w:rsidR="000522A1">
        <w:rPr>
          <w:rFonts w:ascii="Constantia" w:hAnsi="Constantia" w:cs="Times New Roman"/>
          <w:sz w:val="28"/>
          <w:szCs w:val="28"/>
        </w:rPr>
        <w:t>.</w:t>
      </w:r>
    </w:p>
    <w:p w14:paraId="7C128010" w14:textId="77777777" w:rsidR="006955D7" w:rsidRPr="006955D7" w:rsidRDefault="006955D7" w:rsidP="00AD5C08">
      <w:pPr>
        <w:pStyle w:val="a3"/>
        <w:numPr>
          <w:ilvl w:val="0"/>
          <w:numId w:val="6"/>
        </w:numPr>
        <w:spacing w:before="360" w:after="0"/>
        <w:ind w:left="993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 xml:space="preserve">Създаване на фондове от бюджета на Университета за: </w:t>
      </w:r>
    </w:p>
    <w:p w14:paraId="6CC7D00F" w14:textId="57DB46EE" w:rsidR="006955D7" w:rsidRPr="006955D7" w:rsidRDefault="006955D7" w:rsidP="00AD5C08">
      <w:pPr>
        <w:pStyle w:val="a3"/>
        <w:numPr>
          <w:ilvl w:val="0"/>
          <w:numId w:val="29"/>
        </w:numPr>
        <w:tabs>
          <w:tab w:val="left" w:pos="1701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proofErr w:type="spellStart"/>
      <w:r w:rsidRPr="006955D7">
        <w:rPr>
          <w:rFonts w:ascii="Constantia" w:hAnsi="Constantia" w:cs="Times New Roman"/>
          <w:sz w:val="28"/>
          <w:szCs w:val="28"/>
        </w:rPr>
        <w:lastRenderedPageBreak/>
        <w:t>съфинансиране</w:t>
      </w:r>
      <w:proofErr w:type="spellEnd"/>
      <w:r w:rsidRPr="006955D7">
        <w:rPr>
          <w:rFonts w:ascii="Constantia" w:hAnsi="Constantia" w:cs="Times New Roman"/>
          <w:sz w:val="28"/>
          <w:szCs w:val="28"/>
        </w:rPr>
        <w:t xml:space="preserve"> на национални и международни проекти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4885BF2B" w14:textId="5A7F11D0" w:rsidR="006955D7" w:rsidRPr="006955D7" w:rsidRDefault="006955D7" w:rsidP="00AD5C08">
      <w:pPr>
        <w:pStyle w:val="a3"/>
        <w:numPr>
          <w:ilvl w:val="0"/>
          <w:numId w:val="29"/>
        </w:numPr>
        <w:tabs>
          <w:tab w:val="left" w:pos="1701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подготовка и управление на проекти, организиране на форуми по приоритетни направления с национално и международно значение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4E03A7DE" w14:textId="123D07A8" w:rsidR="006955D7" w:rsidRPr="006955D7" w:rsidRDefault="006955D7" w:rsidP="00AD5C08">
      <w:pPr>
        <w:pStyle w:val="a3"/>
        <w:numPr>
          <w:ilvl w:val="0"/>
          <w:numId w:val="29"/>
        </w:numPr>
        <w:tabs>
          <w:tab w:val="left" w:pos="1701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подкрепа на млади научни работници, докторанти и студенти за участия в национални и международни научни форуми</w:t>
      </w:r>
      <w:r w:rsidR="00E94FFE">
        <w:rPr>
          <w:rFonts w:ascii="Constantia" w:hAnsi="Constantia" w:cs="Times New Roman"/>
          <w:sz w:val="28"/>
          <w:szCs w:val="28"/>
        </w:rPr>
        <w:t>;</w:t>
      </w:r>
      <w:r w:rsidRPr="006955D7">
        <w:rPr>
          <w:rFonts w:ascii="Constantia" w:hAnsi="Constantia" w:cs="Times New Roman"/>
          <w:sz w:val="28"/>
          <w:szCs w:val="28"/>
        </w:rPr>
        <w:t xml:space="preserve"> </w:t>
      </w:r>
    </w:p>
    <w:p w14:paraId="7D4BC1EB" w14:textId="4A5B80C9" w:rsidR="006955D7" w:rsidRPr="006955D7" w:rsidRDefault="006955D7" w:rsidP="00AD5C08">
      <w:pPr>
        <w:pStyle w:val="a3"/>
        <w:numPr>
          <w:ilvl w:val="0"/>
          <w:numId w:val="29"/>
        </w:numPr>
        <w:tabs>
          <w:tab w:val="left" w:pos="1701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участие на студентски спортни отбори и артистични състави в национални и международни изяви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5E5B3F24" w14:textId="3368872C" w:rsidR="006955D7" w:rsidRPr="006955D7" w:rsidRDefault="006955D7" w:rsidP="00AD5C08">
      <w:pPr>
        <w:pStyle w:val="a3"/>
        <w:numPr>
          <w:ilvl w:val="0"/>
          <w:numId w:val="29"/>
        </w:numPr>
        <w:tabs>
          <w:tab w:val="left" w:pos="1701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допълнително материално стимулиране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6D924222" w14:textId="4C1668E4" w:rsidR="006955D7" w:rsidRPr="006955D7" w:rsidRDefault="006955D7" w:rsidP="00AD5C08">
      <w:pPr>
        <w:pStyle w:val="a3"/>
        <w:numPr>
          <w:ilvl w:val="0"/>
          <w:numId w:val="29"/>
        </w:numPr>
        <w:tabs>
          <w:tab w:val="left" w:pos="1701"/>
        </w:tabs>
        <w:spacing w:before="360" w:after="0"/>
        <w:jc w:val="both"/>
        <w:rPr>
          <w:rFonts w:ascii="Constantia" w:hAnsi="Constantia" w:cs="Times New Roman"/>
          <w:sz w:val="28"/>
          <w:szCs w:val="28"/>
        </w:rPr>
      </w:pPr>
      <w:r w:rsidRPr="006955D7">
        <w:rPr>
          <w:rFonts w:ascii="Constantia" w:hAnsi="Constantia" w:cs="Times New Roman"/>
          <w:sz w:val="28"/>
          <w:szCs w:val="28"/>
        </w:rPr>
        <w:t>резервни средства.</w:t>
      </w:r>
    </w:p>
    <w:p w14:paraId="7C654DBC" w14:textId="7B6E643B" w:rsidR="009B6881" w:rsidRPr="009B6881" w:rsidRDefault="009B6881" w:rsidP="00AD5C08">
      <w:pPr>
        <w:pStyle w:val="a3"/>
        <w:numPr>
          <w:ilvl w:val="0"/>
          <w:numId w:val="7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</w:pPr>
      <w:r w:rsidRPr="009B6881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>Подкрепа за утвърждаване на университетски научни школи и направления с национално и международно значение</w:t>
      </w:r>
      <w:r w:rsidR="00E94FFE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>;</w:t>
      </w:r>
      <w:r w:rsidRPr="009B6881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 xml:space="preserve"> </w:t>
      </w:r>
    </w:p>
    <w:p w14:paraId="55642D97" w14:textId="7974D451" w:rsidR="009B6881" w:rsidRPr="009B6881" w:rsidRDefault="009B6881" w:rsidP="00AD5C08">
      <w:pPr>
        <w:pStyle w:val="a3"/>
        <w:numPr>
          <w:ilvl w:val="0"/>
          <w:numId w:val="7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</w:pPr>
      <w:r w:rsidRPr="009B6881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>Подкрепа на преподавателски екипи и звена за провеждане на интердисциплинарни изследвания в прио</w:t>
      </w:r>
      <w:r w:rsidR="000522A1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>ритетни области и създаване на р</w:t>
      </w:r>
      <w:r w:rsidRPr="009B6881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>егионални иновационни центрове</w:t>
      </w:r>
      <w:r w:rsidR="00E94FFE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>;</w:t>
      </w:r>
    </w:p>
    <w:p w14:paraId="7F35E347" w14:textId="2BFCF0BD" w:rsidR="009B6881" w:rsidRPr="009B6881" w:rsidRDefault="009B6881" w:rsidP="00AD5C08">
      <w:pPr>
        <w:pStyle w:val="a3"/>
        <w:numPr>
          <w:ilvl w:val="0"/>
          <w:numId w:val="7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</w:pPr>
      <w:r w:rsidRPr="009B6881">
        <w:rPr>
          <w:rFonts w:ascii="Constantia" w:hAnsi="Constantia" w:cs="Times New Roman"/>
          <w:sz w:val="28"/>
          <w:szCs w:val="28"/>
        </w:rPr>
        <w:t>Прилагане на система за материално и морално признание за приноси към развитието на Тракийски</w:t>
      </w:r>
      <w:r w:rsidR="000522A1">
        <w:rPr>
          <w:rFonts w:ascii="Constantia" w:hAnsi="Constantia" w:cs="Times New Roman"/>
          <w:sz w:val="28"/>
          <w:szCs w:val="28"/>
        </w:rPr>
        <w:t>я</w:t>
      </w:r>
      <w:r w:rsidRPr="009B6881">
        <w:rPr>
          <w:rFonts w:ascii="Constantia" w:hAnsi="Constantia" w:cs="Times New Roman"/>
          <w:sz w:val="28"/>
          <w:szCs w:val="28"/>
        </w:rPr>
        <w:t xml:space="preserve"> университет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515D0A6F" w14:textId="7B42E106" w:rsidR="009B6881" w:rsidRDefault="009B6881" w:rsidP="00AD5C08">
      <w:pPr>
        <w:pStyle w:val="a3"/>
        <w:numPr>
          <w:ilvl w:val="0"/>
          <w:numId w:val="7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</w:pPr>
      <w:r w:rsidRPr="009B6881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 xml:space="preserve"> Активизиране и оптимизиране на механизмите на издателската дейност на издателство </w:t>
      </w:r>
      <w:r w:rsidR="00E94FFE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>„</w:t>
      </w:r>
      <w:r w:rsidRPr="009B6881">
        <w:rPr>
          <w:rFonts w:ascii="Constantia" w:eastAsia="Times New Roman" w:hAnsi="Constantia" w:cs="Times New Roman"/>
          <w:i/>
          <w:sz w:val="28"/>
          <w:szCs w:val="28"/>
          <w:bdr w:val="none" w:sz="0" w:space="0" w:color="auto" w:frame="1"/>
          <w:lang w:eastAsia="bg-BG"/>
        </w:rPr>
        <w:t>Тракийски университет</w:t>
      </w:r>
      <w:r w:rsidR="00E94FFE">
        <w:rPr>
          <w:rFonts w:ascii="Constantia" w:eastAsia="Times New Roman" w:hAnsi="Constantia" w:cs="Times New Roman"/>
          <w:i/>
          <w:sz w:val="28"/>
          <w:szCs w:val="28"/>
          <w:bdr w:val="none" w:sz="0" w:space="0" w:color="auto" w:frame="1"/>
          <w:lang w:eastAsia="bg-BG"/>
        </w:rPr>
        <w:t>“</w:t>
      </w:r>
      <w:r w:rsidRPr="009B6881"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  <w:t>.</w:t>
      </w:r>
    </w:p>
    <w:p w14:paraId="43439CF6" w14:textId="293170AF" w:rsidR="009B6881" w:rsidRDefault="009B6881" w:rsidP="009B6881">
      <w:pPr>
        <w:pStyle w:val="a3"/>
        <w:tabs>
          <w:tab w:val="left" w:pos="1134"/>
          <w:tab w:val="left" w:pos="1560"/>
        </w:tabs>
        <w:spacing w:after="0" w:line="240" w:lineRule="auto"/>
        <w:ind w:left="709"/>
        <w:jc w:val="both"/>
        <w:textAlignment w:val="baseline"/>
        <w:rPr>
          <w:rFonts w:ascii="Constantia" w:eastAsia="Times New Roman" w:hAnsi="Constantia" w:cs="Times New Roman"/>
          <w:sz w:val="28"/>
          <w:szCs w:val="28"/>
          <w:bdr w:val="none" w:sz="0" w:space="0" w:color="auto" w:frame="1"/>
          <w:lang w:eastAsia="bg-BG"/>
        </w:rPr>
      </w:pPr>
    </w:p>
    <w:p w14:paraId="68BCA630" w14:textId="1808853D" w:rsidR="009B6881" w:rsidRPr="009B6881" w:rsidRDefault="009B6881" w:rsidP="00AD5C08">
      <w:pPr>
        <w:pStyle w:val="a3"/>
        <w:numPr>
          <w:ilvl w:val="1"/>
          <w:numId w:val="24"/>
        </w:numPr>
        <w:spacing w:after="0" w:line="240" w:lineRule="auto"/>
        <w:ind w:left="369" w:hanging="227"/>
        <w:jc w:val="both"/>
        <w:textAlignment w:val="baseline"/>
        <w:rPr>
          <w:rFonts w:ascii="Constantia" w:eastAsia="Times New Roman" w:hAnsi="Constantia" w:cs="Times New Roman"/>
          <w:b/>
          <w:sz w:val="28"/>
          <w:szCs w:val="28"/>
          <w:bdr w:val="none" w:sz="0" w:space="0" w:color="auto" w:frame="1"/>
          <w:lang w:eastAsia="bg-BG"/>
        </w:rPr>
      </w:pPr>
      <w:r>
        <w:rPr>
          <w:rFonts w:ascii="Constantia" w:eastAsia="Times New Roman" w:hAnsi="Constantia" w:cs="Times New Roman"/>
          <w:b/>
          <w:sz w:val="28"/>
          <w:szCs w:val="28"/>
          <w:bdr w:val="none" w:sz="0" w:space="0" w:color="auto" w:frame="1"/>
          <w:lang w:eastAsia="bg-BG"/>
        </w:rPr>
        <w:t>Повишаване капацитета на административното управление</w:t>
      </w:r>
      <w:r w:rsidR="00FA29EC">
        <w:rPr>
          <w:rFonts w:ascii="Constantia" w:eastAsia="Times New Roman" w:hAnsi="Constantia" w:cs="Times New Roman"/>
          <w:b/>
          <w:sz w:val="28"/>
          <w:szCs w:val="28"/>
          <w:bdr w:val="none" w:sz="0" w:space="0" w:color="auto" w:frame="1"/>
          <w:lang w:eastAsia="bg-BG"/>
        </w:rPr>
        <w:t>:</w:t>
      </w:r>
      <w:r>
        <w:rPr>
          <w:rFonts w:ascii="Constantia" w:eastAsia="Times New Roman" w:hAnsi="Constantia" w:cs="Times New Roman"/>
          <w:b/>
          <w:sz w:val="28"/>
          <w:szCs w:val="28"/>
          <w:bdr w:val="none" w:sz="0" w:space="0" w:color="auto" w:frame="1"/>
          <w:lang w:eastAsia="bg-BG"/>
        </w:rPr>
        <w:t xml:space="preserve"> </w:t>
      </w:r>
    </w:p>
    <w:p w14:paraId="632E4D46" w14:textId="4DD6052C" w:rsidR="00513F3A" w:rsidRPr="00513F3A" w:rsidRDefault="00513F3A" w:rsidP="00AD5C08">
      <w:pPr>
        <w:pStyle w:val="a3"/>
        <w:numPr>
          <w:ilvl w:val="0"/>
          <w:numId w:val="8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Constantia" w:hAnsi="Constantia" w:cs="Times New Roman"/>
          <w:sz w:val="28"/>
          <w:szCs w:val="28"/>
        </w:rPr>
      </w:pPr>
      <w:r w:rsidRPr="00513F3A">
        <w:rPr>
          <w:rFonts w:ascii="Constantia" w:hAnsi="Constantia" w:cs="Times New Roman"/>
          <w:sz w:val="28"/>
          <w:szCs w:val="28"/>
        </w:rPr>
        <w:t>Поетапно повишаване на възнагражденията</w:t>
      </w:r>
      <w:r w:rsidR="00E94FFE">
        <w:rPr>
          <w:rFonts w:ascii="Constantia" w:hAnsi="Constantia" w:cs="Times New Roman"/>
          <w:sz w:val="28"/>
          <w:szCs w:val="28"/>
        </w:rPr>
        <w:t>;</w:t>
      </w:r>
      <w:r w:rsidRPr="00513F3A">
        <w:rPr>
          <w:rFonts w:ascii="Constantia" w:hAnsi="Constantia" w:cs="Times New Roman"/>
          <w:sz w:val="28"/>
          <w:szCs w:val="28"/>
        </w:rPr>
        <w:t xml:space="preserve"> </w:t>
      </w:r>
    </w:p>
    <w:p w14:paraId="02575E0F" w14:textId="26914945" w:rsidR="00513F3A" w:rsidRPr="00513F3A" w:rsidRDefault="00513F3A" w:rsidP="00AD5C08">
      <w:pPr>
        <w:pStyle w:val="a3"/>
        <w:numPr>
          <w:ilvl w:val="0"/>
          <w:numId w:val="8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Constantia" w:hAnsi="Constantia" w:cs="Times New Roman"/>
          <w:sz w:val="28"/>
          <w:szCs w:val="28"/>
        </w:rPr>
      </w:pPr>
      <w:r w:rsidRPr="00513F3A">
        <w:rPr>
          <w:rFonts w:ascii="Constantia" w:hAnsi="Constantia" w:cs="Times New Roman"/>
          <w:sz w:val="28"/>
          <w:szCs w:val="28"/>
        </w:rPr>
        <w:t>Осигуряване на условия за кариерно развитие на администрацията, квалификация, преквалификация, обучение по чужди езици и по иновативни технологии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6CC020F1" w14:textId="2EB49F34" w:rsidR="00513F3A" w:rsidRDefault="00513F3A" w:rsidP="00AD5C08">
      <w:pPr>
        <w:pStyle w:val="a3"/>
        <w:numPr>
          <w:ilvl w:val="0"/>
          <w:numId w:val="8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Constantia" w:hAnsi="Constantia" w:cs="Times New Roman"/>
          <w:sz w:val="28"/>
          <w:szCs w:val="28"/>
        </w:rPr>
      </w:pPr>
      <w:r w:rsidRPr="00513F3A">
        <w:rPr>
          <w:rFonts w:ascii="Constantia" w:hAnsi="Constantia" w:cs="Times New Roman"/>
          <w:sz w:val="28"/>
          <w:szCs w:val="28"/>
        </w:rPr>
        <w:t>Създаване на условия за подобряване на административното обслужване на студентите, преподавателите и партньорите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2122854F" w14:textId="2FFBAAEA" w:rsidR="00E94FFE" w:rsidRDefault="00513F3A" w:rsidP="00AD5C08">
      <w:pPr>
        <w:pStyle w:val="a3"/>
        <w:numPr>
          <w:ilvl w:val="0"/>
          <w:numId w:val="8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Оптимизиране структурата и функциите на административните звена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30908239" w14:textId="3B40F989" w:rsidR="00E94FFE" w:rsidRPr="00E94FFE" w:rsidRDefault="00E94FFE" w:rsidP="00AD5C08">
      <w:pPr>
        <w:pStyle w:val="a3"/>
        <w:numPr>
          <w:ilvl w:val="0"/>
          <w:numId w:val="8"/>
        </w:num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Constantia" w:hAnsi="Constantia" w:cs="Times New Roman"/>
          <w:sz w:val="28"/>
          <w:szCs w:val="28"/>
        </w:rPr>
      </w:pPr>
      <w:r w:rsidRPr="00E94FFE">
        <w:rPr>
          <w:rFonts w:ascii="Constantia" w:hAnsi="Constantia" w:cs="Times New Roman"/>
          <w:sz w:val="28"/>
          <w:szCs w:val="28"/>
        </w:rPr>
        <w:t xml:space="preserve">Актуализиране на формите за вътрешно оценяване чрез приемане на нови Правила за атестация на административния и технически персонал в </w:t>
      </w:r>
      <w:proofErr w:type="spellStart"/>
      <w:r w:rsidRPr="00E94FFE">
        <w:rPr>
          <w:rFonts w:ascii="Constantia" w:hAnsi="Constantia" w:cs="Times New Roman"/>
          <w:sz w:val="28"/>
          <w:szCs w:val="28"/>
        </w:rPr>
        <w:t>ТрУ</w:t>
      </w:r>
      <w:proofErr w:type="spellEnd"/>
      <w:r>
        <w:rPr>
          <w:rFonts w:ascii="Constantia" w:hAnsi="Constantia" w:cs="Times New Roman"/>
          <w:sz w:val="28"/>
          <w:szCs w:val="28"/>
        </w:rPr>
        <w:t>.</w:t>
      </w:r>
    </w:p>
    <w:p w14:paraId="22B4ACD6" w14:textId="77777777" w:rsidR="00CC788F" w:rsidRPr="005D6ED3" w:rsidRDefault="00CC788F" w:rsidP="007E6BBA">
      <w:pPr>
        <w:pStyle w:val="a3"/>
        <w:spacing w:before="360" w:after="0" w:line="240" w:lineRule="auto"/>
        <w:ind w:left="770"/>
        <w:jc w:val="both"/>
        <w:rPr>
          <w:rFonts w:ascii="Constantia" w:hAnsi="Constantia" w:cs="Times New Roman"/>
          <w:sz w:val="28"/>
          <w:szCs w:val="28"/>
        </w:rPr>
      </w:pPr>
    </w:p>
    <w:p w14:paraId="0CDA5DC4" w14:textId="362A78F4" w:rsidR="00CC788F" w:rsidRPr="005D6ED3" w:rsidRDefault="00CC0205" w:rsidP="00AD5C08">
      <w:pPr>
        <w:pStyle w:val="a3"/>
        <w:numPr>
          <w:ilvl w:val="0"/>
          <w:numId w:val="24"/>
        </w:numPr>
        <w:spacing w:before="100" w:beforeAutospacing="1" w:after="0" w:line="240" w:lineRule="auto"/>
        <w:ind w:left="1077"/>
        <w:contextualSpacing w:val="0"/>
        <w:jc w:val="both"/>
        <w:rPr>
          <w:rFonts w:ascii="Constantia" w:hAnsi="Constantia" w:cs="Times New Roman"/>
          <w:b/>
          <w:i/>
          <w:sz w:val="28"/>
          <w:szCs w:val="28"/>
          <w:lang w:val="en-US"/>
        </w:rPr>
      </w:pPr>
      <w:r w:rsidRPr="005D6ED3">
        <w:rPr>
          <w:rFonts w:ascii="Constantia" w:hAnsi="Constantia" w:cs="Times New Roman"/>
          <w:b/>
          <w:i/>
          <w:sz w:val="28"/>
          <w:szCs w:val="28"/>
        </w:rPr>
        <w:t xml:space="preserve">Протокол и връзки </w:t>
      </w:r>
      <w:r w:rsidR="00E5400A" w:rsidRPr="005D6ED3">
        <w:rPr>
          <w:rFonts w:ascii="Constantia" w:hAnsi="Constantia" w:cs="Times New Roman"/>
          <w:b/>
          <w:i/>
          <w:sz w:val="28"/>
          <w:szCs w:val="28"/>
        </w:rPr>
        <w:t>с обществеността</w:t>
      </w:r>
      <w:r w:rsidR="00D64FAF">
        <w:rPr>
          <w:rFonts w:ascii="Constantia" w:hAnsi="Constantia" w:cs="Times New Roman"/>
          <w:b/>
          <w:i/>
          <w:sz w:val="28"/>
          <w:szCs w:val="28"/>
        </w:rPr>
        <w:t>:</w:t>
      </w:r>
    </w:p>
    <w:p w14:paraId="52A86899" w14:textId="7E41BD05" w:rsidR="00CC0205" w:rsidRPr="005D6ED3" w:rsidRDefault="00CC0205" w:rsidP="00AD5C08">
      <w:pPr>
        <w:pStyle w:val="a3"/>
        <w:numPr>
          <w:ilvl w:val="0"/>
          <w:numId w:val="22"/>
        </w:numPr>
        <w:spacing w:before="100" w:beforeAutospacing="1" w:after="0" w:line="240" w:lineRule="auto"/>
        <w:contextualSpacing w:val="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Широко популяризиране на цялостната дейност и укрепване на имиджа на </w:t>
      </w:r>
      <w:r w:rsidR="00F416AF">
        <w:rPr>
          <w:rFonts w:ascii="Constantia" w:hAnsi="Constantia" w:cs="Times New Roman"/>
          <w:sz w:val="28"/>
          <w:szCs w:val="28"/>
        </w:rPr>
        <w:t>Тракийски</w:t>
      </w:r>
      <w:r w:rsidR="00D64FAF">
        <w:rPr>
          <w:rFonts w:ascii="Constantia" w:hAnsi="Constantia" w:cs="Times New Roman"/>
          <w:sz w:val="28"/>
          <w:szCs w:val="28"/>
        </w:rPr>
        <w:t>я</w:t>
      </w:r>
      <w:r w:rsidR="00F416AF">
        <w:rPr>
          <w:rFonts w:ascii="Constantia" w:hAnsi="Constantia" w:cs="Times New Roman"/>
          <w:sz w:val="28"/>
          <w:szCs w:val="28"/>
        </w:rPr>
        <w:t xml:space="preserve"> университет</w:t>
      </w:r>
      <w:r w:rsidRPr="005D6ED3">
        <w:rPr>
          <w:rFonts w:ascii="Constantia" w:hAnsi="Constantia" w:cs="Times New Roman"/>
          <w:sz w:val="28"/>
          <w:szCs w:val="28"/>
        </w:rPr>
        <w:t xml:space="preserve"> като устойчиво развиващо се престижно висше учебно заведение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304BE160" w14:textId="2AE58C23" w:rsidR="00E5400A" w:rsidRPr="005D6ED3" w:rsidRDefault="00E5400A" w:rsidP="00AD5C08">
      <w:pPr>
        <w:pStyle w:val="a3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Продължаване на интензивната работа, на тесните и непрекъснати  контакти и изключително доброто </w:t>
      </w:r>
      <w:r w:rsidR="00DD687C">
        <w:rPr>
          <w:rFonts w:ascii="Constantia" w:hAnsi="Constantia" w:cs="Times New Roman"/>
          <w:sz w:val="28"/>
          <w:szCs w:val="28"/>
        </w:rPr>
        <w:t>сътрудничество</w:t>
      </w:r>
      <w:r w:rsidRPr="005D6ED3">
        <w:rPr>
          <w:rFonts w:ascii="Constantia" w:hAnsi="Constantia" w:cs="Times New Roman"/>
          <w:sz w:val="28"/>
          <w:szCs w:val="28"/>
        </w:rPr>
        <w:t xml:space="preserve"> с централната и местна власт, особено с ръководствата на МОН, МЗ, МЗХ, МРРБ, МИ, НАОА,  общинските и областни ръководства н</w:t>
      </w:r>
      <w:r w:rsidR="004A076C">
        <w:rPr>
          <w:rFonts w:ascii="Constantia" w:hAnsi="Constantia" w:cs="Times New Roman"/>
          <w:sz w:val="28"/>
          <w:szCs w:val="28"/>
        </w:rPr>
        <w:t>а Стара Загора, Ямбол и Хасково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6A11EA0D" w14:textId="39EB1296" w:rsidR="00E5400A" w:rsidRPr="005D6ED3" w:rsidRDefault="00E5400A" w:rsidP="00AD5C08">
      <w:pPr>
        <w:pStyle w:val="a3"/>
        <w:numPr>
          <w:ilvl w:val="0"/>
          <w:numId w:val="2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Продължаващо засилване и разнообразяв</w:t>
      </w:r>
      <w:r w:rsidR="00D64FAF">
        <w:rPr>
          <w:rFonts w:ascii="Constantia" w:hAnsi="Constantia" w:cs="Times New Roman"/>
          <w:sz w:val="28"/>
          <w:szCs w:val="28"/>
        </w:rPr>
        <w:t>ане на медийното присъствие на У</w:t>
      </w:r>
      <w:r w:rsidRPr="005D6ED3">
        <w:rPr>
          <w:rFonts w:ascii="Constantia" w:hAnsi="Constantia" w:cs="Times New Roman"/>
          <w:sz w:val="28"/>
          <w:szCs w:val="28"/>
        </w:rPr>
        <w:t>ниверситета - за привличане на повече</w:t>
      </w:r>
      <w:r w:rsidR="004A076C">
        <w:rPr>
          <w:rFonts w:ascii="Constantia" w:hAnsi="Constantia" w:cs="Times New Roman"/>
          <w:sz w:val="28"/>
          <w:szCs w:val="28"/>
        </w:rPr>
        <w:t xml:space="preserve"> студенти от България и чужбина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4C4CEE2E" w14:textId="3E2DE2E8" w:rsidR="00E5400A" w:rsidRPr="005D6ED3" w:rsidRDefault="00E5400A" w:rsidP="00AD5C08">
      <w:pPr>
        <w:pStyle w:val="a3"/>
        <w:numPr>
          <w:ilvl w:val="0"/>
          <w:numId w:val="2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>Поддържане на ползотворни комуникации с директорите на професионалните гимназии, които готвят бъдещи кандидат-студенти по с</w:t>
      </w:r>
      <w:r w:rsidR="004A076C">
        <w:rPr>
          <w:rFonts w:ascii="Constantia" w:hAnsi="Constantia" w:cs="Times New Roman"/>
          <w:sz w:val="28"/>
          <w:szCs w:val="28"/>
        </w:rPr>
        <w:t>пециалности в нашия университет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3E5A4569" w14:textId="2A8FF456" w:rsidR="00E5400A" w:rsidRPr="005D6ED3" w:rsidRDefault="0056048E" w:rsidP="00AD5C08">
      <w:pPr>
        <w:pStyle w:val="a3"/>
        <w:numPr>
          <w:ilvl w:val="0"/>
          <w:numId w:val="2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По-широко отваряне на У</w:t>
      </w:r>
      <w:r w:rsidR="00E5400A" w:rsidRPr="005D6ED3">
        <w:rPr>
          <w:rFonts w:ascii="Constantia" w:hAnsi="Constantia" w:cs="Times New Roman"/>
          <w:sz w:val="28"/>
          <w:szCs w:val="28"/>
        </w:rPr>
        <w:t>ниверситета към гражданството и по-ефективно популяризиране на дейността му с цел повишаване на интереса</w:t>
      </w:r>
      <w:r w:rsidR="004A076C">
        <w:rPr>
          <w:rFonts w:ascii="Constantia" w:hAnsi="Constantia" w:cs="Times New Roman"/>
          <w:sz w:val="28"/>
          <w:szCs w:val="28"/>
        </w:rPr>
        <w:t xml:space="preserve"> за постъпване на нови студенти</w:t>
      </w:r>
      <w:r w:rsidR="00E94FFE">
        <w:rPr>
          <w:rFonts w:ascii="Constantia" w:hAnsi="Constantia" w:cs="Times New Roman"/>
          <w:sz w:val="28"/>
          <w:szCs w:val="28"/>
        </w:rPr>
        <w:t>;</w:t>
      </w:r>
    </w:p>
    <w:p w14:paraId="63D29CC4" w14:textId="58C360B5" w:rsidR="002F72A7" w:rsidRPr="005D6ED3" w:rsidRDefault="00E5400A" w:rsidP="00AD5C08">
      <w:pPr>
        <w:pStyle w:val="a3"/>
        <w:numPr>
          <w:ilvl w:val="0"/>
          <w:numId w:val="22"/>
        </w:numPr>
        <w:spacing w:before="360"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5D6ED3">
        <w:rPr>
          <w:rFonts w:ascii="Constantia" w:hAnsi="Constantia" w:cs="Times New Roman"/>
          <w:sz w:val="28"/>
          <w:szCs w:val="28"/>
        </w:rPr>
        <w:t xml:space="preserve">По-широка видимост на </w:t>
      </w:r>
      <w:r w:rsidR="00F416AF">
        <w:rPr>
          <w:rFonts w:ascii="Constantia" w:hAnsi="Constantia" w:cs="Times New Roman"/>
          <w:sz w:val="28"/>
          <w:szCs w:val="28"/>
        </w:rPr>
        <w:t>Тракийски</w:t>
      </w:r>
      <w:r w:rsidR="0056048E">
        <w:rPr>
          <w:rFonts w:ascii="Constantia" w:hAnsi="Constantia" w:cs="Times New Roman"/>
          <w:sz w:val="28"/>
          <w:szCs w:val="28"/>
        </w:rPr>
        <w:t>я</w:t>
      </w:r>
      <w:r w:rsidR="00F416AF">
        <w:rPr>
          <w:rFonts w:ascii="Constantia" w:hAnsi="Constantia" w:cs="Times New Roman"/>
          <w:sz w:val="28"/>
          <w:szCs w:val="28"/>
        </w:rPr>
        <w:t xml:space="preserve"> университет</w:t>
      </w:r>
      <w:r w:rsidRPr="005D6ED3">
        <w:rPr>
          <w:rFonts w:ascii="Constantia" w:hAnsi="Constantia" w:cs="Times New Roman"/>
          <w:sz w:val="28"/>
          <w:szCs w:val="28"/>
        </w:rPr>
        <w:t xml:space="preserve"> в международното образователно пространство чрез </w:t>
      </w:r>
      <w:proofErr w:type="spellStart"/>
      <w:r w:rsidRPr="005D6ED3">
        <w:rPr>
          <w:rFonts w:ascii="Constantia" w:hAnsi="Constantia" w:cs="Times New Roman"/>
          <w:sz w:val="28"/>
          <w:szCs w:val="28"/>
        </w:rPr>
        <w:t>промотиране</w:t>
      </w:r>
      <w:proofErr w:type="spellEnd"/>
      <w:r w:rsidRPr="005D6ED3">
        <w:rPr>
          <w:rFonts w:ascii="Constantia" w:hAnsi="Constantia" w:cs="Times New Roman"/>
          <w:sz w:val="28"/>
          <w:szCs w:val="28"/>
        </w:rPr>
        <w:t xml:space="preserve"> на образователните и научните ни постижения и академизъм.</w:t>
      </w:r>
    </w:p>
    <w:p w14:paraId="706299B8" w14:textId="77777777" w:rsidR="00EB2C8C" w:rsidRPr="005D6ED3" w:rsidRDefault="00EB2C8C" w:rsidP="00EB2C8C">
      <w:pPr>
        <w:spacing w:before="360" w:after="0" w:line="240" w:lineRule="auto"/>
        <w:ind w:left="360"/>
        <w:jc w:val="both"/>
        <w:rPr>
          <w:rFonts w:ascii="Constantia" w:hAnsi="Constantia" w:cs="Times New Roman"/>
          <w:sz w:val="28"/>
          <w:szCs w:val="28"/>
          <w:lang w:val="en-US"/>
        </w:rPr>
      </w:pPr>
    </w:p>
    <w:p w14:paraId="31E812F8" w14:textId="77777777" w:rsidR="004605BD" w:rsidRDefault="004605BD" w:rsidP="0004319D">
      <w:pPr>
        <w:widowControl w:val="0"/>
        <w:jc w:val="both"/>
        <w:rPr>
          <w:rFonts w:ascii="Constantia" w:hAnsi="Constantia" w:cs="Times New Roman"/>
          <w:i/>
          <w:sz w:val="28"/>
          <w:szCs w:val="28"/>
        </w:rPr>
      </w:pPr>
    </w:p>
    <w:p w14:paraId="4C4DCC9E" w14:textId="5578B35A" w:rsidR="0004319D" w:rsidRPr="00F86C9A" w:rsidRDefault="00646004" w:rsidP="00042FB4">
      <w:pPr>
        <w:widowControl w:val="0"/>
        <w:jc w:val="both"/>
        <w:rPr>
          <w:rFonts w:ascii="Constantia" w:hAnsi="Constantia"/>
          <w:i/>
          <w:sz w:val="20"/>
          <w:szCs w:val="20"/>
        </w:rPr>
      </w:pPr>
      <w:r w:rsidRPr="00F86C9A">
        <w:rPr>
          <w:rFonts w:ascii="Constantia" w:hAnsi="Constantia" w:cs="Times New Roman"/>
          <w:i/>
          <w:sz w:val="20"/>
          <w:szCs w:val="20"/>
        </w:rPr>
        <w:t>Мандатната програма</w:t>
      </w:r>
      <w:r w:rsidR="0004319D" w:rsidRPr="00F86C9A">
        <w:rPr>
          <w:rFonts w:ascii="Constantia" w:hAnsi="Constantia" w:cs="Times New Roman"/>
          <w:i/>
          <w:sz w:val="20"/>
          <w:szCs w:val="20"/>
        </w:rPr>
        <w:t xml:space="preserve"> на </w:t>
      </w:r>
      <w:proofErr w:type="spellStart"/>
      <w:r w:rsidR="0004319D" w:rsidRPr="00F86C9A">
        <w:rPr>
          <w:rFonts w:ascii="Constantia" w:hAnsi="Constantia" w:cs="Times New Roman"/>
          <w:i/>
          <w:sz w:val="20"/>
          <w:szCs w:val="20"/>
        </w:rPr>
        <w:t>ТрУ</w:t>
      </w:r>
      <w:proofErr w:type="spellEnd"/>
      <w:r w:rsidR="0004319D" w:rsidRPr="00F86C9A">
        <w:rPr>
          <w:rFonts w:ascii="Constantia" w:hAnsi="Constantia" w:cs="Times New Roman"/>
          <w:i/>
          <w:sz w:val="20"/>
          <w:szCs w:val="20"/>
        </w:rPr>
        <w:t xml:space="preserve"> е приета на заседание на </w:t>
      </w:r>
      <w:r w:rsidRPr="00F86C9A">
        <w:rPr>
          <w:rFonts w:ascii="Constantia" w:hAnsi="Constantia" w:cs="Times New Roman"/>
          <w:i/>
          <w:sz w:val="20"/>
          <w:szCs w:val="20"/>
        </w:rPr>
        <w:t xml:space="preserve">Ректорското ръководство </w:t>
      </w:r>
      <w:r w:rsidR="0004319D" w:rsidRPr="00F86C9A">
        <w:rPr>
          <w:rFonts w:ascii="Constantia" w:hAnsi="Constantia"/>
          <w:i/>
          <w:sz w:val="20"/>
          <w:szCs w:val="20"/>
        </w:rPr>
        <w:t xml:space="preserve">с </w:t>
      </w:r>
      <w:r w:rsidR="00474FE6" w:rsidRPr="00F86C9A">
        <w:rPr>
          <w:rFonts w:ascii="Constantia" w:hAnsi="Constantia"/>
          <w:i/>
          <w:sz w:val="20"/>
          <w:szCs w:val="20"/>
        </w:rPr>
        <w:t>п</w:t>
      </w:r>
      <w:r w:rsidR="0004319D" w:rsidRPr="00F86C9A">
        <w:rPr>
          <w:rFonts w:ascii="Constantia" w:hAnsi="Constantia"/>
          <w:i/>
          <w:sz w:val="20"/>
          <w:szCs w:val="20"/>
        </w:rPr>
        <w:t xml:space="preserve">ротокол </w:t>
      </w:r>
      <w:r w:rsidRPr="00F86C9A">
        <w:rPr>
          <w:rFonts w:ascii="Constantia" w:hAnsi="Constantia"/>
          <w:i/>
          <w:sz w:val="20"/>
          <w:szCs w:val="20"/>
        </w:rPr>
        <w:t>№ 2</w:t>
      </w:r>
      <w:r w:rsidR="0004319D" w:rsidRPr="00F86C9A">
        <w:rPr>
          <w:rFonts w:ascii="Constantia" w:hAnsi="Constantia"/>
          <w:i/>
          <w:sz w:val="20"/>
          <w:szCs w:val="20"/>
        </w:rPr>
        <w:t>/</w:t>
      </w:r>
      <w:r w:rsidR="00E51FCB" w:rsidRPr="00F86C9A">
        <w:rPr>
          <w:rFonts w:ascii="Constantia" w:hAnsi="Constantia"/>
          <w:i/>
          <w:sz w:val="20"/>
          <w:szCs w:val="20"/>
        </w:rPr>
        <w:t>13.01</w:t>
      </w:r>
      <w:r w:rsidRPr="00F86C9A">
        <w:rPr>
          <w:rFonts w:ascii="Constantia" w:hAnsi="Constantia"/>
          <w:i/>
          <w:sz w:val="20"/>
          <w:szCs w:val="20"/>
        </w:rPr>
        <w:t>.2020</w:t>
      </w:r>
      <w:r w:rsidR="00F86C9A">
        <w:rPr>
          <w:rFonts w:ascii="Constantia" w:hAnsi="Constantia"/>
          <w:i/>
          <w:sz w:val="20"/>
          <w:szCs w:val="20"/>
        </w:rPr>
        <w:t xml:space="preserve"> </w:t>
      </w:r>
      <w:bookmarkStart w:id="0" w:name="_GoBack"/>
      <w:r w:rsidR="00474FE6" w:rsidRPr="00F86C9A">
        <w:rPr>
          <w:rFonts w:ascii="Constantia" w:hAnsi="Constantia"/>
          <w:i/>
          <w:sz w:val="20"/>
          <w:szCs w:val="20"/>
        </w:rPr>
        <w:t xml:space="preserve">и на заседание на Академичния съвет с протокол </w:t>
      </w:r>
      <w:r w:rsidR="00F86C9A" w:rsidRPr="00F86C9A">
        <w:rPr>
          <w:rFonts w:ascii="Constantia" w:hAnsi="Constantia"/>
          <w:i/>
          <w:sz w:val="20"/>
          <w:szCs w:val="20"/>
        </w:rPr>
        <w:t xml:space="preserve"> № 14/03</w:t>
      </w:r>
      <w:r w:rsidR="00474FE6" w:rsidRPr="00F86C9A">
        <w:rPr>
          <w:rFonts w:ascii="Constantia" w:hAnsi="Constantia"/>
          <w:i/>
          <w:sz w:val="20"/>
          <w:szCs w:val="20"/>
        </w:rPr>
        <w:t>.0</w:t>
      </w:r>
      <w:r w:rsidR="00F86C9A" w:rsidRPr="00F86C9A">
        <w:rPr>
          <w:rFonts w:ascii="Constantia" w:hAnsi="Constantia"/>
          <w:i/>
          <w:sz w:val="20"/>
          <w:szCs w:val="20"/>
        </w:rPr>
        <w:t>2</w:t>
      </w:r>
      <w:r w:rsidR="00474FE6" w:rsidRPr="00F86C9A">
        <w:rPr>
          <w:rFonts w:ascii="Constantia" w:hAnsi="Constantia"/>
          <w:i/>
          <w:sz w:val="20"/>
          <w:szCs w:val="20"/>
        </w:rPr>
        <w:t>.202</w:t>
      </w:r>
      <w:r w:rsidR="00F86C9A" w:rsidRPr="00F86C9A">
        <w:rPr>
          <w:rFonts w:ascii="Constantia" w:hAnsi="Constantia"/>
          <w:i/>
          <w:sz w:val="20"/>
          <w:szCs w:val="20"/>
        </w:rPr>
        <w:t>1</w:t>
      </w:r>
      <w:r w:rsidR="00F86C9A">
        <w:rPr>
          <w:rFonts w:ascii="Constantia" w:hAnsi="Constantia"/>
          <w:i/>
          <w:sz w:val="20"/>
          <w:szCs w:val="20"/>
        </w:rPr>
        <w:t>.</w:t>
      </w:r>
      <w:bookmarkEnd w:id="0"/>
    </w:p>
    <w:p w14:paraId="4586DC94" w14:textId="77777777" w:rsidR="00474FE6" w:rsidRPr="00042FB4" w:rsidRDefault="00474FE6" w:rsidP="00042FB4">
      <w:pPr>
        <w:widowControl w:val="0"/>
        <w:jc w:val="both"/>
        <w:rPr>
          <w:rFonts w:ascii="Constantia" w:hAnsi="Constantia"/>
          <w:i/>
          <w:sz w:val="28"/>
          <w:szCs w:val="28"/>
        </w:rPr>
      </w:pPr>
    </w:p>
    <w:sectPr w:rsidR="00474FE6" w:rsidRPr="00042FB4" w:rsidSect="009F38EF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410" w:right="1417" w:bottom="1417" w:left="1417" w:header="17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36A45F" w14:textId="77777777" w:rsidR="00254320" w:rsidRDefault="00254320" w:rsidP="00007E44">
      <w:pPr>
        <w:spacing w:after="0" w:line="240" w:lineRule="auto"/>
      </w:pPr>
      <w:r>
        <w:separator/>
      </w:r>
    </w:p>
  </w:endnote>
  <w:endnote w:type="continuationSeparator" w:id="0">
    <w:p w14:paraId="750E1472" w14:textId="77777777" w:rsidR="00254320" w:rsidRDefault="00254320" w:rsidP="00007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FCFD1" w14:textId="77777777" w:rsidR="004F7509" w:rsidRDefault="004F7509" w:rsidP="004F7509">
    <w:pPr>
      <w:pStyle w:val="a6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75DBF0BF" w14:textId="77777777" w:rsidR="004F7509" w:rsidRDefault="004F7509" w:rsidP="0044150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387B2" w14:textId="5D984460" w:rsidR="004F7509" w:rsidRDefault="004F7509" w:rsidP="004F7509">
    <w:pPr>
      <w:pStyle w:val="a6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F86C9A">
      <w:rPr>
        <w:rStyle w:val="af0"/>
        <w:noProof/>
      </w:rPr>
      <w:t>14</w:t>
    </w:r>
    <w:r>
      <w:rPr>
        <w:rStyle w:val="af0"/>
      </w:rPr>
      <w:fldChar w:fldCharType="end"/>
    </w:r>
  </w:p>
  <w:p w14:paraId="501F2B11" w14:textId="1238390F" w:rsidR="004F7509" w:rsidRDefault="004F7509" w:rsidP="00441506">
    <w:pPr>
      <w:pStyle w:val="a6"/>
      <w:ind w:right="360"/>
      <w:jc w:val="right"/>
    </w:pPr>
  </w:p>
  <w:p w14:paraId="56C4041D" w14:textId="77777777" w:rsidR="004F7509" w:rsidRDefault="004F75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84514" w14:textId="77777777" w:rsidR="00254320" w:rsidRDefault="00254320" w:rsidP="00007E44">
      <w:pPr>
        <w:spacing w:after="0" w:line="240" w:lineRule="auto"/>
      </w:pPr>
      <w:r>
        <w:separator/>
      </w:r>
    </w:p>
  </w:footnote>
  <w:footnote w:type="continuationSeparator" w:id="0">
    <w:p w14:paraId="12B3A9C2" w14:textId="77777777" w:rsidR="00254320" w:rsidRDefault="00254320" w:rsidP="00007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FF634" w14:textId="5C6A6430" w:rsidR="004F7509" w:rsidRPr="0025741E" w:rsidRDefault="004F7509" w:rsidP="004F7509">
    <w:pPr>
      <w:pStyle w:val="a4"/>
      <w:ind w:left="-284"/>
      <w:jc w:val="both"/>
      <w:rPr>
        <w:rFonts w:asciiTheme="majorHAnsi" w:eastAsiaTheme="majorEastAsia" w:hAnsiTheme="majorHAnsi" w:cstheme="majorBidi"/>
        <w:noProof/>
        <w:sz w:val="36"/>
        <w:szCs w:val="36"/>
        <w:lang w:val="en-US" w:eastAsia="bg-BG"/>
      </w:rPr>
    </w:pPr>
    <w:r>
      <w:rPr>
        <w:rFonts w:asciiTheme="majorHAnsi" w:eastAsiaTheme="majorEastAsia" w:hAnsiTheme="majorHAnsi" w:cstheme="majorBidi"/>
        <w:noProof/>
        <w:sz w:val="36"/>
        <w:szCs w:val="36"/>
        <w:lang w:eastAsia="bg-BG"/>
      </w:rPr>
      <w:drawing>
        <wp:anchor distT="0" distB="0" distL="114300" distR="114300" simplePos="0" relativeHeight="251661312" behindDoc="0" locked="0" layoutInCell="1" allowOverlap="1" wp14:anchorId="05DC6C87" wp14:editId="55CE3032">
          <wp:simplePos x="0" y="0"/>
          <wp:positionH relativeFrom="column">
            <wp:posOffset>2291080</wp:posOffset>
          </wp:positionH>
          <wp:positionV relativeFrom="paragraph">
            <wp:posOffset>140335</wp:posOffset>
          </wp:positionV>
          <wp:extent cx="2733675" cy="668655"/>
          <wp:effectExtent l="57150" t="19050" r="9525" b="17145"/>
          <wp:wrapNone/>
          <wp:docPr id="15" name="Картина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FilmGrain/>
                            </a14:imgEffect>
                            <a14:imgEffect>
                              <a14:colorTemperature colorTemp="72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3675" cy="668655"/>
                  </a:xfrm>
                  <a:prstGeom prst="rect">
                    <a:avLst/>
                  </a:prstGeom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noProof/>
        <w:sz w:val="36"/>
        <w:szCs w:val="36"/>
        <w:lang w:eastAsia="bg-BG"/>
      </w:rPr>
      <w:drawing>
        <wp:inline distT="0" distB="0" distL="0" distR="0" wp14:anchorId="50B4FC71" wp14:editId="78926771">
          <wp:extent cx="1019175" cy="1019175"/>
          <wp:effectExtent l="76200" t="38100" r="47625" b="104775"/>
          <wp:docPr id="16" name="Картина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ransparent-3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638" cy="1018638"/>
                  </a:xfrm>
                  <a:prstGeom prst="rect">
                    <a:avLst/>
                  </a:prstGeom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noProof/>
        <w:sz w:val="36"/>
        <w:szCs w:val="36"/>
        <w:lang w:val="en-US" w:eastAsia="bg-BG"/>
      </w:rPr>
      <w:t xml:space="preserve">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D1EDD" w14:textId="791A10D5" w:rsidR="004F7509" w:rsidRPr="004F7509" w:rsidRDefault="004F7509" w:rsidP="004F7509">
    <w:pPr>
      <w:pStyle w:val="a4"/>
      <w:ind w:left="-426"/>
      <w:rPr>
        <w:lang w:val="en-US"/>
      </w:rPr>
    </w:pPr>
    <w:r>
      <w:rPr>
        <w:noProof/>
        <w:lang w:eastAsia="bg-BG"/>
      </w:rPr>
      <w:drawing>
        <wp:anchor distT="0" distB="0" distL="114300" distR="114300" simplePos="0" relativeHeight="251659264" behindDoc="0" locked="0" layoutInCell="1" allowOverlap="1" wp14:anchorId="5C108DBD" wp14:editId="528A1732">
          <wp:simplePos x="0" y="0"/>
          <wp:positionH relativeFrom="column">
            <wp:posOffset>1911546</wp:posOffset>
          </wp:positionH>
          <wp:positionV relativeFrom="paragraph">
            <wp:posOffset>218084</wp:posOffset>
          </wp:positionV>
          <wp:extent cx="3618230" cy="885825"/>
          <wp:effectExtent l="76200" t="0" r="39370" b="9525"/>
          <wp:wrapNone/>
          <wp:docPr id="5" name="Картина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t-TrU-2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8230" cy="885825"/>
                  </a:xfrm>
                  <a:prstGeom prst="rect">
                    <a:avLst/>
                  </a:prstGeom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inline distT="0" distB="0" distL="0" distR="0" wp14:anchorId="36E576FB" wp14:editId="7804AB18">
          <wp:extent cx="1247503" cy="1247503"/>
          <wp:effectExtent l="114300" t="57150" r="67310" b="124460"/>
          <wp:docPr id="17" name="Картина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ransparent-3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003" cy="1247003"/>
                  </a:xfrm>
                  <a:prstGeom prst="rect">
                    <a:avLst/>
                  </a:prstGeom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threePt" dir="t"/>
                  </a:scene3d>
                  <a:sp3d prstMaterial="dkEdge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34A"/>
    <w:multiLevelType w:val="multilevel"/>
    <w:tmpl w:val="E7146E4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4683E6D"/>
    <w:multiLevelType w:val="hybridMultilevel"/>
    <w:tmpl w:val="5A3C1AE6"/>
    <w:lvl w:ilvl="0" w:tplc="604CA8C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C203F"/>
    <w:multiLevelType w:val="hybridMultilevel"/>
    <w:tmpl w:val="6C067CD8"/>
    <w:lvl w:ilvl="0" w:tplc="604CA8C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85C62"/>
    <w:multiLevelType w:val="hybridMultilevel"/>
    <w:tmpl w:val="B69AC5CC"/>
    <w:lvl w:ilvl="0" w:tplc="604CA8C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712AF"/>
    <w:multiLevelType w:val="hybridMultilevel"/>
    <w:tmpl w:val="0458166C"/>
    <w:lvl w:ilvl="0" w:tplc="04090007">
      <w:start w:val="1"/>
      <w:numFmt w:val="bullet"/>
      <w:lvlText w:val=""/>
      <w:lvlJc w:val="left"/>
      <w:pPr>
        <w:ind w:left="1920" w:hanging="360"/>
      </w:pPr>
      <w:rPr>
        <w:rFonts w:ascii="Wingdings" w:hAnsi="Wingdings" w:hint="default"/>
        <w:color w:val="auto"/>
        <w:sz w:val="16"/>
      </w:rPr>
    </w:lvl>
    <w:lvl w:ilvl="1" w:tplc="0402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>
    <w:nsid w:val="13986BB4"/>
    <w:multiLevelType w:val="hybridMultilevel"/>
    <w:tmpl w:val="A5FAD840"/>
    <w:lvl w:ilvl="0" w:tplc="DF38E87A">
      <w:start w:val="1"/>
      <w:numFmt w:val="bullet"/>
      <w:lvlText w:val=""/>
      <w:lvlJc w:val="left"/>
      <w:pPr>
        <w:ind w:left="1429" w:hanging="360"/>
      </w:pPr>
      <w:rPr>
        <w:rFonts w:ascii="Wingdings" w:hAnsi="Wingdings" w:hint="default"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6749F9"/>
    <w:multiLevelType w:val="hybridMultilevel"/>
    <w:tmpl w:val="5866A6E2"/>
    <w:lvl w:ilvl="0" w:tplc="604CA8C4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A5025ED"/>
    <w:multiLevelType w:val="hybridMultilevel"/>
    <w:tmpl w:val="56AA21E2"/>
    <w:lvl w:ilvl="0" w:tplc="604CA8C4">
      <w:start w:val="1"/>
      <w:numFmt w:val="bullet"/>
      <w:lvlText w:val=""/>
      <w:lvlJc w:val="left"/>
      <w:pPr>
        <w:ind w:left="1065" w:hanging="705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2435D"/>
    <w:multiLevelType w:val="hybridMultilevel"/>
    <w:tmpl w:val="2D0439DA"/>
    <w:lvl w:ilvl="0" w:tplc="604CA8C4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DC546C"/>
    <w:multiLevelType w:val="hybridMultilevel"/>
    <w:tmpl w:val="E3C49860"/>
    <w:lvl w:ilvl="0" w:tplc="604CA8C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B02B48"/>
    <w:multiLevelType w:val="hybridMultilevel"/>
    <w:tmpl w:val="3398D1FA"/>
    <w:lvl w:ilvl="0" w:tplc="604CA8C4">
      <w:start w:val="1"/>
      <w:numFmt w:val="bullet"/>
      <w:lvlText w:val=""/>
      <w:lvlJc w:val="left"/>
      <w:pPr>
        <w:ind w:left="1065" w:hanging="705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82B92"/>
    <w:multiLevelType w:val="hybridMultilevel"/>
    <w:tmpl w:val="E668CD18"/>
    <w:lvl w:ilvl="0" w:tplc="AD146166">
      <w:start w:val="1"/>
      <w:numFmt w:val="bullet"/>
      <w:lvlText w:val=""/>
      <w:lvlJc w:val="left"/>
      <w:pPr>
        <w:ind w:left="1077" w:hanging="360"/>
      </w:pPr>
      <w:rPr>
        <w:rFonts w:ascii="Wingdings" w:hAnsi="Wingdings" w:hint="default"/>
        <w:color w:val="0D0D0D" w:themeColor="text1" w:themeTint="F2"/>
        <w:sz w:val="32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3EC53F58"/>
    <w:multiLevelType w:val="hybridMultilevel"/>
    <w:tmpl w:val="9002175E"/>
    <w:lvl w:ilvl="0" w:tplc="604CA8C4">
      <w:start w:val="1"/>
      <w:numFmt w:val="bullet"/>
      <w:lvlText w:val=""/>
      <w:lvlJc w:val="left"/>
      <w:pPr>
        <w:ind w:left="1065" w:hanging="705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054C11"/>
    <w:multiLevelType w:val="hybridMultilevel"/>
    <w:tmpl w:val="283C0044"/>
    <w:lvl w:ilvl="0" w:tplc="A53A304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D0D0D" w:themeColor="text1" w:themeTint="F2"/>
        <w:sz w:val="32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60708C"/>
    <w:multiLevelType w:val="hybridMultilevel"/>
    <w:tmpl w:val="DDC66F9C"/>
    <w:lvl w:ilvl="0" w:tplc="604CA8C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E22ACD"/>
    <w:multiLevelType w:val="hybridMultilevel"/>
    <w:tmpl w:val="191CBE22"/>
    <w:lvl w:ilvl="0" w:tplc="BA74A560">
      <w:start w:val="1"/>
      <w:numFmt w:val="bullet"/>
      <w:lvlText w:val=""/>
      <w:lvlJc w:val="left"/>
      <w:pPr>
        <w:ind w:left="1571" w:hanging="360"/>
      </w:pPr>
      <w:rPr>
        <w:rFonts w:ascii="Wingdings" w:hAnsi="Wingdings" w:hint="default"/>
        <w:color w:val="0D0D0D" w:themeColor="text1" w:themeTint="F2"/>
        <w:sz w:val="32"/>
      </w:rPr>
    </w:lvl>
    <w:lvl w:ilvl="1" w:tplc="040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9EB55ED"/>
    <w:multiLevelType w:val="hybridMultilevel"/>
    <w:tmpl w:val="361AD59C"/>
    <w:lvl w:ilvl="0" w:tplc="604CA8C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D3164E"/>
    <w:multiLevelType w:val="hybridMultilevel"/>
    <w:tmpl w:val="E7125130"/>
    <w:lvl w:ilvl="0" w:tplc="604CA8C4">
      <w:start w:val="1"/>
      <w:numFmt w:val="bullet"/>
      <w:lvlText w:val=""/>
      <w:lvlJc w:val="left"/>
      <w:pPr>
        <w:ind w:left="180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E00658D"/>
    <w:multiLevelType w:val="hybridMultilevel"/>
    <w:tmpl w:val="47086B68"/>
    <w:lvl w:ilvl="0" w:tplc="085AB25E">
      <w:numFmt w:val="bullet"/>
      <w:lvlText w:val="•"/>
      <w:lvlJc w:val="left"/>
      <w:pPr>
        <w:ind w:left="851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9">
    <w:nsid w:val="5E047C13"/>
    <w:multiLevelType w:val="hybridMultilevel"/>
    <w:tmpl w:val="93DA91A2"/>
    <w:lvl w:ilvl="0" w:tplc="604CA8C4">
      <w:start w:val="1"/>
      <w:numFmt w:val="bullet"/>
      <w:lvlText w:val=""/>
      <w:lvlJc w:val="left"/>
      <w:pPr>
        <w:ind w:left="436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>
    <w:nsid w:val="675507B5"/>
    <w:multiLevelType w:val="hybridMultilevel"/>
    <w:tmpl w:val="3392AE5A"/>
    <w:lvl w:ilvl="0" w:tplc="3D68397C">
      <w:start w:val="1"/>
      <w:numFmt w:val="bullet"/>
      <w:lvlText w:val=""/>
      <w:lvlJc w:val="left"/>
      <w:pPr>
        <w:ind w:left="1077" w:hanging="360"/>
      </w:pPr>
      <w:rPr>
        <w:rFonts w:ascii="Wingdings" w:hAnsi="Wingdings" w:hint="default"/>
        <w:color w:val="0D0D0D" w:themeColor="text1" w:themeTint="F2"/>
        <w:sz w:val="32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67631135"/>
    <w:multiLevelType w:val="hybridMultilevel"/>
    <w:tmpl w:val="7FAA2E38"/>
    <w:lvl w:ilvl="0" w:tplc="604CA8C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9A4249"/>
    <w:multiLevelType w:val="hybridMultilevel"/>
    <w:tmpl w:val="8F38BE02"/>
    <w:lvl w:ilvl="0" w:tplc="CE2AAEE6">
      <w:start w:val="1"/>
      <w:numFmt w:val="bullet"/>
      <w:lvlText w:val=""/>
      <w:lvlJc w:val="left"/>
      <w:pPr>
        <w:ind w:left="1400" w:hanging="360"/>
      </w:pPr>
      <w:rPr>
        <w:rFonts w:ascii="Wingdings" w:hAnsi="Wingdings" w:hint="default"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3">
    <w:nsid w:val="69EC4574"/>
    <w:multiLevelType w:val="hybridMultilevel"/>
    <w:tmpl w:val="E3ACF3C4"/>
    <w:lvl w:ilvl="0" w:tplc="604CA8C4">
      <w:start w:val="1"/>
      <w:numFmt w:val="bullet"/>
      <w:lvlText w:val=""/>
      <w:lvlJc w:val="left"/>
      <w:pPr>
        <w:ind w:left="1400" w:hanging="360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>
    <w:nsid w:val="6C221500"/>
    <w:multiLevelType w:val="multilevel"/>
    <w:tmpl w:val="8BAA5C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9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25">
    <w:nsid w:val="6CCA3DBE"/>
    <w:multiLevelType w:val="hybridMultilevel"/>
    <w:tmpl w:val="A70024BE"/>
    <w:lvl w:ilvl="0" w:tplc="604CA8C4">
      <w:start w:val="1"/>
      <w:numFmt w:val="bullet"/>
      <w:lvlText w:val=""/>
      <w:lvlJc w:val="left"/>
      <w:pPr>
        <w:ind w:left="1065" w:hanging="705"/>
      </w:pPr>
      <w:rPr>
        <w:rFonts w:ascii="Wingdings" w:hAnsi="Wingdings" w:hint="default"/>
        <w:caps/>
        <w:color w:val="0D0D0D" w:themeColor="text1" w:themeTint="F2"/>
        <w:sz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EB30AF"/>
    <w:multiLevelType w:val="hybridMultilevel"/>
    <w:tmpl w:val="C23C210C"/>
    <w:lvl w:ilvl="0" w:tplc="04090007">
      <w:start w:val="1"/>
      <w:numFmt w:val="bullet"/>
      <w:lvlText w:val=""/>
      <w:lvlJc w:val="left"/>
      <w:pPr>
        <w:ind w:left="1400" w:hanging="360"/>
      </w:pPr>
      <w:rPr>
        <w:rFonts w:ascii="Wingdings" w:hAnsi="Wingdings" w:hint="default"/>
        <w:caps/>
        <w:color w:val="0D0D0D" w:themeColor="text1" w:themeTint="F2"/>
        <w:sz w:val="16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>
    <w:nsid w:val="6DED791A"/>
    <w:multiLevelType w:val="hybridMultilevel"/>
    <w:tmpl w:val="640ED626"/>
    <w:lvl w:ilvl="0" w:tplc="04090007">
      <w:start w:val="1"/>
      <w:numFmt w:val="bullet"/>
      <w:lvlText w:val=""/>
      <w:lvlJc w:val="left"/>
      <w:pPr>
        <w:ind w:left="1721" w:hanging="360"/>
      </w:pPr>
      <w:rPr>
        <w:rFonts w:ascii="Wingdings" w:hAnsi="Wingdings" w:hint="default"/>
        <w:color w:val="auto"/>
        <w:sz w:val="16"/>
      </w:rPr>
    </w:lvl>
    <w:lvl w:ilvl="1" w:tplc="04020003" w:tentative="1">
      <w:start w:val="1"/>
      <w:numFmt w:val="bullet"/>
      <w:lvlText w:val="o"/>
      <w:lvlJc w:val="left"/>
      <w:pPr>
        <w:ind w:left="244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6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8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0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2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4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6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81" w:hanging="360"/>
      </w:pPr>
      <w:rPr>
        <w:rFonts w:ascii="Wingdings" w:hAnsi="Wingdings" w:hint="default"/>
      </w:rPr>
    </w:lvl>
  </w:abstractNum>
  <w:abstractNum w:abstractNumId="28">
    <w:nsid w:val="7B012614"/>
    <w:multiLevelType w:val="hybridMultilevel"/>
    <w:tmpl w:val="115434F8"/>
    <w:lvl w:ilvl="0" w:tplc="04090007">
      <w:start w:val="1"/>
      <w:numFmt w:val="bullet"/>
      <w:lvlText w:val=""/>
      <w:lvlJc w:val="left"/>
      <w:pPr>
        <w:ind w:left="1400" w:hanging="360"/>
      </w:pPr>
      <w:rPr>
        <w:rFonts w:ascii="Wingdings" w:hAnsi="Wingdings" w:hint="default"/>
        <w:caps/>
        <w:color w:val="0D0D0D" w:themeColor="text1" w:themeTint="F2"/>
        <w:sz w:val="16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20"/>
  </w:num>
  <w:num w:numId="4">
    <w:abstractNumId w:val="11"/>
  </w:num>
  <w:num w:numId="5">
    <w:abstractNumId w:val="22"/>
  </w:num>
  <w:num w:numId="6">
    <w:abstractNumId w:val="5"/>
  </w:num>
  <w:num w:numId="7">
    <w:abstractNumId w:val="13"/>
  </w:num>
  <w:num w:numId="8">
    <w:abstractNumId w:val="15"/>
  </w:num>
  <w:num w:numId="9">
    <w:abstractNumId w:val="19"/>
  </w:num>
  <w:num w:numId="10">
    <w:abstractNumId w:val="16"/>
  </w:num>
  <w:num w:numId="11">
    <w:abstractNumId w:val="21"/>
  </w:num>
  <w:num w:numId="12">
    <w:abstractNumId w:val="8"/>
  </w:num>
  <w:num w:numId="13">
    <w:abstractNumId w:val="6"/>
  </w:num>
  <w:num w:numId="14">
    <w:abstractNumId w:val="12"/>
  </w:num>
  <w:num w:numId="15">
    <w:abstractNumId w:val="3"/>
  </w:num>
  <w:num w:numId="16">
    <w:abstractNumId w:val="2"/>
  </w:num>
  <w:num w:numId="17">
    <w:abstractNumId w:val="10"/>
  </w:num>
  <w:num w:numId="18">
    <w:abstractNumId w:val="25"/>
  </w:num>
  <w:num w:numId="19">
    <w:abstractNumId w:val="9"/>
  </w:num>
  <w:num w:numId="20">
    <w:abstractNumId w:val="17"/>
  </w:num>
  <w:num w:numId="21">
    <w:abstractNumId w:val="7"/>
  </w:num>
  <w:num w:numId="22">
    <w:abstractNumId w:val="1"/>
  </w:num>
  <w:num w:numId="23">
    <w:abstractNumId w:val="24"/>
  </w:num>
  <w:num w:numId="24">
    <w:abstractNumId w:val="0"/>
  </w:num>
  <w:num w:numId="25">
    <w:abstractNumId w:val="14"/>
  </w:num>
  <w:num w:numId="26">
    <w:abstractNumId w:val="28"/>
  </w:num>
  <w:num w:numId="27">
    <w:abstractNumId w:val="26"/>
  </w:num>
  <w:num w:numId="28">
    <w:abstractNumId w:val="27"/>
  </w:num>
  <w:num w:numId="29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ad4b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33"/>
    <w:rsid w:val="00006256"/>
    <w:rsid w:val="00007E44"/>
    <w:rsid w:val="0001788D"/>
    <w:rsid w:val="0003631C"/>
    <w:rsid w:val="00042FB4"/>
    <w:rsid w:val="0004319D"/>
    <w:rsid w:val="000452DF"/>
    <w:rsid w:val="000522A1"/>
    <w:rsid w:val="000604B4"/>
    <w:rsid w:val="00061ED9"/>
    <w:rsid w:val="000839D9"/>
    <w:rsid w:val="000A708F"/>
    <w:rsid w:val="000B6F4A"/>
    <w:rsid w:val="000C69EC"/>
    <w:rsid w:val="000F7406"/>
    <w:rsid w:val="00105EEF"/>
    <w:rsid w:val="00111BAF"/>
    <w:rsid w:val="00111BBD"/>
    <w:rsid w:val="001252A6"/>
    <w:rsid w:val="001277C1"/>
    <w:rsid w:val="0014528C"/>
    <w:rsid w:val="00153F7D"/>
    <w:rsid w:val="0017720E"/>
    <w:rsid w:val="00182BE8"/>
    <w:rsid w:val="001A22AB"/>
    <w:rsid w:val="001F284D"/>
    <w:rsid w:val="001F7AD5"/>
    <w:rsid w:val="002063C6"/>
    <w:rsid w:val="00232CD1"/>
    <w:rsid w:val="00240899"/>
    <w:rsid w:val="00254320"/>
    <w:rsid w:val="0025741E"/>
    <w:rsid w:val="00270C49"/>
    <w:rsid w:val="0027789C"/>
    <w:rsid w:val="002A283F"/>
    <w:rsid w:val="002C651E"/>
    <w:rsid w:val="002D05C2"/>
    <w:rsid w:val="002D67B2"/>
    <w:rsid w:val="002F72A7"/>
    <w:rsid w:val="00313501"/>
    <w:rsid w:val="00321143"/>
    <w:rsid w:val="00337ABF"/>
    <w:rsid w:val="003654CE"/>
    <w:rsid w:val="00385890"/>
    <w:rsid w:val="003907C1"/>
    <w:rsid w:val="0039713D"/>
    <w:rsid w:val="003C0596"/>
    <w:rsid w:val="003C262B"/>
    <w:rsid w:val="003C26C4"/>
    <w:rsid w:val="003C67EA"/>
    <w:rsid w:val="003D12BA"/>
    <w:rsid w:val="003F025A"/>
    <w:rsid w:val="00424940"/>
    <w:rsid w:val="00437AAD"/>
    <w:rsid w:val="00441506"/>
    <w:rsid w:val="0044191A"/>
    <w:rsid w:val="004605BD"/>
    <w:rsid w:val="00474443"/>
    <w:rsid w:val="00474D8C"/>
    <w:rsid w:val="00474FE6"/>
    <w:rsid w:val="00477BA1"/>
    <w:rsid w:val="004957ED"/>
    <w:rsid w:val="004963A1"/>
    <w:rsid w:val="0049645F"/>
    <w:rsid w:val="004A076C"/>
    <w:rsid w:val="004A1650"/>
    <w:rsid w:val="004F7389"/>
    <w:rsid w:val="004F7509"/>
    <w:rsid w:val="00513F3A"/>
    <w:rsid w:val="005254D1"/>
    <w:rsid w:val="00527BE6"/>
    <w:rsid w:val="00537659"/>
    <w:rsid w:val="00557ADF"/>
    <w:rsid w:val="0056048E"/>
    <w:rsid w:val="00562A89"/>
    <w:rsid w:val="00562CA0"/>
    <w:rsid w:val="00567DEF"/>
    <w:rsid w:val="00577B4A"/>
    <w:rsid w:val="00584466"/>
    <w:rsid w:val="005A3BE4"/>
    <w:rsid w:val="005A5B15"/>
    <w:rsid w:val="005D6ED3"/>
    <w:rsid w:val="005F4179"/>
    <w:rsid w:val="006014AE"/>
    <w:rsid w:val="00602837"/>
    <w:rsid w:val="00622E77"/>
    <w:rsid w:val="00636B03"/>
    <w:rsid w:val="00641AEB"/>
    <w:rsid w:val="006432D8"/>
    <w:rsid w:val="00646004"/>
    <w:rsid w:val="00650D11"/>
    <w:rsid w:val="00671BF5"/>
    <w:rsid w:val="00673458"/>
    <w:rsid w:val="00675266"/>
    <w:rsid w:val="006914AA"/>
    <w:rsid w:val="006955D7"/>
    <w:rsid w:val="006956FE"/>
    <w:rsid w:val="00697213"/>
    <w:rsid w:val="006A05A0"/>
    <w:rsid w:val="006A7DE0"/>
    <w:rsid w:val="006D4237"/>
    <w:rsid w:val="006E5CD7"/>
    <w:rsid w:val="006F7E55"/>
    <w:rsid w:val="00707A22"/>
    <w:rsid w:val="00742836"/>
    <w:rsid w:val="00742D94"/>
    <w:rsid w:val="0074672A"/>
    <w:rsid w:val="00747BEC"/>
    <w:rsid w:val="00766A8B"/>
    <w:rsid w:val="00770D1E"/>
    <w:rsid w:val="00773916"/>
    <w:rsid w:val="00792400"/>
    <w:rsid w:val="007953BD"/>
    <w:rsid w:val="007A7534"/>
    <w:rsid w:val="007D13B8"/>
    <w:rsid w:val="007D3148"/>
    <w:rsid w:val="007E38E8"/>
    <w:rsid w:val="007E6BBA"/>
    <w:rsid w:val="007F0A9A"/>
    <w:rsid w:val="007F49B1"/>
    <w:rsid w:val="007F76D1"/>
    <w:rsid w:val="008031DC"/>
    <w:rsid w:val="00811462"/>
    <w:rsid w:val="0083387A"/>
    <w:rsid w:val="008509D9"/>
    <w:rsid w:val="00876FE6"/>
    <w:rsid w:val="00881098"/>
    <w:rsid w:val="00887433"/>
    <w:rsid w:val="008A4C6F"/>
    <w:rsid w:val="008D02C9"/>
    <w:rsid w:val="0090283C"/>
    <w:rsid w:val="009056BF"/>
    <w:rsid w:val="009277B0"/>
    <w:rsid w:val="00936878"/>
    <w:rsid w:val="00950B02"/>
    <w:rsid w:val="0098683B"/>
    <w:rsid w:val="00987A80"/>
    <w:rsid w:val="0099652A"/>
    <w:rsid w:val="009975BD"/>
    <w:rsid w:val="00997834"/>
    <w:rsid w:val="009B6616"/>
    <w:rsid w:val="009B6881"/>
    <w:rsid w:val="009C3148"/>
    <w:rsid w:val="009C32CA"/>
    <w:rsid w:val="009C4913"/>
    <w:rsid w:val="009E465E"/>
    <w:rsid w:val="009F38EF"/>
    <w:rsid w:val="00A0003F"/>
    <w:rsid w:val="00A1369C"/>
    <w:rsid w:val="00A16D52"/>
    <w:rsid w:val="00A23C4D"/>
    <w:rsid w:val="00A43CB5"/>
    <w:rsid w:val="00A5514B"/>
    <w:rsid w:val="00A64337"/>
    <w:rsid w:val="00A67367"/>
    <w:rsid w:val="00A74331"/>
    <w:rsid w:val="00A7473F"/>
    <w:rsid w:val="00A9035E"/>
    <w:rsid w:val="00A9332F"/>
    <w:rsid w:val="00AA4B18"/>
    <w:rsid w:val="00AA5DD7"/>
    <w:rsid w:val="00AD03C3"/>
    <w:rsid w:val="00AD5C08"/>
    <w:rsid w:val="00B327A8"/>
    <w:rsid w:val="00B421AC"/>
    <w:rsid w:val="00B61ABD"/>
    <w:rsid w:val="00B62321"/>
    <w:rsid w:val="00B6534D"/>
    <w:rsid w:val="00B722CB"/>
    <w:rsid w:val="00B80B98"/>
    <w:rsid w:val="00B83131"/>
    <w:rsid w:val="00B97378"/>
    <w:rsid w:val="00BA50FB"/>
    <w:rsid w:val="00BB279A"/>
    <w:rsid w:val="00BE1D89"/>
    <w:rsid w:val="00BE785C"/>
    <w:rsid w:val="00BF0B91"/>
    <w:rsid w:val="00C1100B"/>
    <w:rsid w:val="00C138CD"/>
    <w:rsid w:val="00C70C8D"/>
    <w:rsid w:val="00C93521"/>
    <w:rsid w:val="00CC0205"/>
    <w:rsid w:val="00CC2C62"/>
    <w:rsid w:val="00CC788F"/>
    <w:rsid w:val="00CD66F4"/>
    <w:rsid w:val="00CE7A76"/>
    <w:rsid w:val="00D22150"/>
    <w:rsid w:val="00D25EBC"/>
    <w:rsid w:val="00D267AF"/>
    <w:rsid w:val="00D27750"/>
    <w:rsid w:val="00D34387"/>
    <w:rsid w:val="00D34A49"/>
    <w:rsid w:val="00D4674E"/>
    <w:rsid w:val="00D64FAF"/>
    <w:rsid w:val="00D71273"/>
    <w:rsid w:val="00D92918"/>
    <w:rsid w:val="00DA3B78"/>
    <w:rsid w:val="00DB1127"/>
    <w:rsid w:val="00DB1279"/>
    <w:rsid w:val="00DC3BDD"/>
    <w:rsid w:val="00DC7808"/>
    <w:rsid w:val="00DD444D"/>
    <w:rsid w:val="00DD687C"/>
    <w:rsid w:val="00DD6D2E"/>
    <w:rsid w:val="00DE5DE0"/>
    <w:rsid w:val="00E05522"/>
    <w:rsid w:val="00E1498A"/>
    <w:rsid w:val="00E241AF"/>
    <w:rsid w:val="00E260EB"/>
    <w:rsid w:val="00E266FB"/>
    <w:rsid w:val="00E31489"/>
    <w:rsid w:val="00E41C4B"/>
    <w:rsid w:val="00E47623"/>
    <w:rsid w:val="00E51ED1"/>
    <w:rsid w:val="00E51FCB"/>
    <w:rsid w:val="00E52245"/>
    <w:rsid w:val="00E52E5D"/>
    <w:rsid w:val="00E5400A"/>
    <w:rsid w:val="00E62B68"/>
    <w:rsid w:val="00E94FFE"/>
    <w:rsid w:val="00EB2C8C"/>
    <w:rsid w:val="00EB7ED5"/>
    <w:rsid w:val="00EC637B"/>
    <w:rsid w:val="00ED07D4"/>
    <w:rsid w:val="00ED2822"/>
    <w:rsid w:val="00EE4BE8"/>
    <w:rsid w:val="00EF1187"/>
    <w:rsid w:val="00EF43D7"/>
    <w:rsid w:val="00F122D8"/>
    <w:rsid w:val="00F22FFE"/>
    <w:rsid w:val="00F27D5B"/>
    <w:rsid w:val="00F3031A"/>
    <w:rsid w:val="00F416AF"/>
    <w:rsid w:val="00F41A78"/>
    <w:rsid w:val="00F43C46"/>
    <w:rsid w:val="00F86C9A"/>
    <w:rsid w:val="00F92E45"/>
    <w:rsid w:val="00F946EE"/>
    <w:rsid w:val="00FA29EC"/>
    <w:rsid w:val="00FB7518"/>
    <w:rsid w:val="00FC6B72"/>
    <w:rsid w:val="00FE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dad4bc"/>
    </o:shapedefaults>
    <o:shapelayout v:ext="edit">
      <o:idmap v:ext="edit" data="1"/>
    </o:shapelayout>
  </w:shapeDefaults>
  <w:decimalSymbol w:val="."/>
  <w:listSeparator w:val=";"/>
  <w14:docId w14:val="6F25C3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83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7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007E44"/>
  </w:style>
  <w:style w:type="paragraph" w:styleId="a6">
    <w:name w:val="footer"/>
    <w:basedOn w:val="a"/>
    <w:link w:val="a7"/>
    <w:uiPriority w:val="99"/>
    <w:unhideWhenUsed/>
    <w:rsid w:val="00007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007E44"/>
  </w:style>
  <w:style w:type="paragraph" w:styleId="a8">
    <w:name w:val="Balloon Text"/>
    <w:basedOn w:val="a"/>
    <w:link w:val="a9"/>
    <w:uiPriority w:val="99"/>
    <w:semiHidden/>
    <w:unhideWhenUsed/>
    <w:rsid w:val="0025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25741E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3F025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F025A"/>
    <w:pPr>
      <w:spacing w:line="240" w:lineRule="auto"/>
    </w:pPr>
    <w:rPr>
      <w:sz w:val="20"/>
      <w:szCs w:val="20"/>
    </w:rPr>
  </w:style>
  <w:style w:type="character" w:customStyle="1" w:styleId="ac">
    <w:name w:val="Текст на коментар Знак"/>
    <w:basedOn w:val="a0"/>
    <w:link w:val="ab"/>
    <w:uiPriority w:val="99"/>
    <w:semiHidden/>
    <w:rsid w:val="003F025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F025A"/>
    <w:rPr>
      <w:b/>
      <w:bCs/>
    </w:rPr>
  </w:style>
  <w:style w:type="character" w:customStyle="1" w:styleId="ae">
    <w:name w:val="Предмет на коментар Знак"/>
    <w:basedOn w:val="ac"/>
    <w:link w:val="ad"/>
    <w:uiPriority w:val="99"/>
    <w:semiHidden/>
    <w:rsid w:val="003F025A"/>
    <w:rPr>
      <w:b/>
      <w:bCs/>
      <w:sz w:val="20"/>
      <w:szCs w:val="20"/>
    </w:rPr>
  </w:style>
  <w:style w:type="paragraph" w:customStyle="1" w:styleId="-11">
    <w:name w:val="Цветен списък - Акцент 11"/>
    <w:basedOn w:val="a"/>
    <w:uiPriority w:val="34"/>
    <w:qFormat/>
    <w:rsid w:val="00936878"/>
    <w:pPr>
      <w:ind w:left="720"/>
    </w:pPr>
    <w:rPr>
      <w:rFonts w:ascii="Calibri" w:eastAsia="Calibri" w:hAnsi="Calibri" w:cs="Calibri"/>
    </w:rPr>
  </w:style>
  <w:style w:type="paragraph" w:styleId="af">
    <w:name w:val="Normal (Web)"/>
    <w:basedOn w:val="a"/>
    <w:uiPriority w:val="99"/>
    <w:unhideWhenUsed/>
    <w:rsid w:val="00182BE8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styleId="af0">
    <w:name w:val="page number"/>
    <w:basedOn w:val="a0"/>
    <w:uiPriority w:val="99"/>
    <w:semiHidden/>
    <w:unhideWhenUsed/>
    <w:rsid w:val="004415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83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7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007E44"/>
  </w:style>
  <w:style w:type="paragraph" w:styleId="a6">
    <w:name w:val="footer"/>
    <w:basedOn w:val="a"/>
    <w:link w:val="a7"/>
    <w:uiPriority w:val="99"/>
    <w:unhideWhenUsed/>
    <w:rsid w:val="00007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007E44"/>
  </w:style>
  <w:style w:type="paragraph" w:styleId="a8">
    <w:name w:val="Balloon Text"/>
    <w:basedOn w:val="a"/>
    <w:link w:val="a9"/>
    <w:uiPriority w:val="99"/>
    <w:semiHidden/>
    <w:unhideWhenUsed/>
    <w:rsid w:val="0025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25741E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3F025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F025A"/>
    <w:pPr>
      <w:spacing w:line="240" w:lineRule="auto"/>
    </w:pPr>
    <w:rPr>
      <w:sz w:val="20"/>
      <w:szCs w:val="20"/>
    </w:rPr>
  </w:style>
  <w:style w:type="character" w:customStyle="1" w:styleId="ac">
    <w:name w:val="Текст на коментар Знак"/>
    <w:basedOn w:val="a0"/>
    <w:link w:val="ab"/>
    <w:uiPriority w:val="99"/>
    <w:semiHidden/>
    <w:rsid w:val="003F025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F025A"/>
    <w:rPr>
      <w:b/>
      <w:bCs/>
    </w:rPr>
  </w:style>
  <w:style w:type="character" w:customStyle="1" w:styleId="ae">
    <w:name w:val="Предмет на коментар Знак"/>
    <w:basedOn w:val="ac"/>
    <w:link w:val="ad"/>
    <w:uiPriority w:val="99"/>
    <w:semiHidden/>
    <w:rsid w:val="003F025A"/>
    <w:rPr>
      <w:b/>
      <w:bCs/>
      <w:sz w:val="20"/>
      <w:szCs w:val="20"/>
    </w:rPr>
  </w:style>
  <w:style w:type="paragraph" w:customStyle="1" w:styleId="-11">
    <w:name w:val="Цветен списък - Акцент 11"/>
    <w:basedOn w:val="a"/>
    <w:uiPriority w:val="34"/>
    <w:qFormat/>
    <w:rsid w:val="00936878"/>
    <w:pPr>
      <w:ind w:left="720"/>
    </w:pPr>
    <w:rPr>
      <w:rFonts w:ascii="Calibri" w:eastAsia="Calibri" w:hAnsi="Calibri" w:cs="Calibri"/>
    </w:rPr>
  </w:style>
  <w:style w:type="paragraph" w:styleId="af">
    <w:name w:val="Normal (Web)"/>
    <w:basedOn w:val="a"/>
    <w:uiPriority w:val="99"/>
    <w:unhideWhenUsed/>
    <w:rsid w:val="00182BE8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styleId="af0">
    <w:name w:val="page number"/>
    <w:basedOn w:val="a0"/>
    <w:uiPriority w:val="99"/>
    <w:semiHidden/>
    <w:unhideWhenUsed/>
    <w:rsid w:val="00441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C42008-A04F-4BE9-A5C0-9F7EDD66C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14</Pages>
  <Words>2741</Words>
  <Characters>15630</Characters>
  <Application>Microsoft Office Word</Application>
  <DocSecurity>0</DocSecurity>
  <Lines>130</Lines>
  <Paragraphs>36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 PC 1</dc:creator>
  <cp:lastModifiedBy>pc1</cp:lastModifiedBy>
  <cp:revision>7</cp:revision>
  <cp:lastPrinted>2016-02-25T11:02:00Z</cp:lastPrinted>
  <dcterms:created xsi:type="dcterms:W3CDTF">2021-01-08T14:19:00Z</dcterms:created>
  <dcterms:modified xsi:type="dcterms:W3CDTF">2021-02-04T07:50:00Z</dcterms:modified>
</cp:coreProperties>
</file>